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Правила занятия с ребенком дома</w:t>
      </w:r>
      <w:r w:rsidR="00441A99">
        <w:rPr>
          <w:rFonts w:ascii="Times New Roman" w:hAnsi="Times New Roman" w:cs="Times New Roman"/>
          <w:b/>
          <w:sz w:val="24"/>
          <w:szCs w:val="24"/>
        </w:rPr>
        <w:t>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1-заниматься с ребёнком дома ежедневно.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2-занятия проводить в спокойной доброжелательной обстановке.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3-время проведения занятий 10-15 минут.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4-хвалите ребёнка за каждое, даже небольшое достижение.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5-артикуляционные упражнения выполнять перед зеркалом, чтобы ребёнок мог себя контролировать.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6</w:t>
      </w:r>
      <w:r w:rsidR="00441A99">
        <w:rPr>
          <w:rFonts w:ascii="Times New Roman" w:hAnsi="Times New Roman" w:cs="Times New Roman"/>
          <w:sz w:val="24"/>
          <w:szCs w:val="24"/>
        </w:rPr>
        <w:t>-все задани</w:t>
      </w:r>
      <w:proofErr w:type="gramStart"/>
      <w:r w:rsidR="00441A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41A99">
        <w:rPr>
          <w:rFonts w:ascii="Times New Roman" w:hAnsi="Times New Roman" w:cs="Times New Roman"/>
          <w:sz w:val="24"/>
          <w:szCs w:val="24"/>
        </w:rPr>
        <w:t xml:space="preserve">кроме графических) </w:t>
      </w:r>
      <w:r w:rsidRPr="006C41E6">
        <w:rPr>
          <w:rFonts w:ascii="Times New Roman" w:hAnsi="Times New Roman" w:cs="Times New Roman"/>
          <w:sz w:val="24"/>
          <w:szCs w:val="24"/>
        </w:rPr>
        <w:t>выполняются устно.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7-графические задания ребёнок выполняет самостоятельно под обязательным наблюдением взрослого.</w:t>
      </w:r>
    </w:p>
    <w:p w:rsidR="00A410D5" w:rsidRPr="006C41E6" w:rsidRDefault="00A410D5" w:rsidP="00441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8-тетрадь с выполненным домаш</w:t>
      </w:r>
      <w:r w:rsidRPr="006C41E6">
        <w:rPr>
          <w:rFonts w:ascii="Times New Roman" w:hAnsi="Times New Roman" w:cs="Times New Roman"/>
          <w:sz w:val="24"/>
          <w:szCs w:val="24"/>
        </w:rPr>
        <w:t>ним заданием в понедельник ребёнок сдаёт воспитателю группы, а в пятницу получает новое задание.</w:t>
      </w:r>
    </w:p>
    <w:p w:rsidR="00A410D5" w:rsidRPr="006C41E6" w:rsidRDefault="00A410D5" w:rsidP="00A410D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1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</w:t>
      </w:r>
    </w:p>
    <w:p w:rsidR="00A410D5" w:rsidRPr="006C41E6" w:rsidRDefault="00A410D5" w:rsidP="00A410D5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правильного звукопроизно</w:t>
      </w:r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шения необходимо,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артикуляционный аппарат ребенка - язык, губы, челюсти </w:t>
      </w:r>
      <w:proofErr w:type="gramStart"/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акже работал правильно и четко. </w:t>
      </w:r>
    </w:p>
    <w:p w:rsidR="00A410D5" w:rsidRPr="006C41E6" w:rsidRDefault="00A410D5" w:rsidP="00A410D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В формировании и развитии движений</w:t>
      </w:r>
      <w:r w:rsidRPr="006C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органов артикуля</w:t>
      </w:r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ционного аппарата важную роль играет артикуляционная гимнастика</w:t>
      </w:r>
      <w:proofErr w:type="gramStart"/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торая состоит из упражнений для </w:t>
      </w:r>
      <w:r w:rsidRPr="006C41E6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тренировки подвижности и переключаемости определенных положений языка и губ, необходимых для произнесения требуемого звука.</w:t>
      </w:r>
    </w:p>
    <w:p w:rsidR="00A410D5" w:rsidRDefault="00A410D5" w:rsidP="00A4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Pr="007F7ECA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CA">
        <w:rPr>
          <w:rFonts w:ascii="Times New Roman" w:hAnsi="Times New Roman" w:cs="Times New Roman"/>
          <w:b/>
          <w:sz w:val="24"/>
          <w:szCs w:val="24"/>
        </w:rPr>
        <w:lastRenderedPageBreak/>
        <w:t>Игры и упражнения для развития речи.</w:t>
      </w:r>
    </w:p>
    <w:p w:rsidR="00A410D5" w:rsidRPr="007F7ECA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CA">
        <w:rPr>
          <w:rFonts w:ascii="Times New Roman" w:hAnsi="Times New Roman" w:cs="Times New Roman"/>
          <w:b/>
          <w:sz w:val="24"/>
          <w:szCs w:val="24"/>
        </w:rPr>
        <w:t>Упражнение «Лошадка»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отрабатывать подъем языка, подготавливать  </w:t>
      </w:r>
      <w:r>
        <w:rPr>
          <w:rFonts w:ascii="Times New Roman" w:hAnsi="Times New Roman" w:cs="Times New Roman"/>
          <w:sz w:val="24"/>
          <w:szCs w:val="24"/>
        </w:rPr>
        <w:t>его к в</w:t>
      </w:r>
      <w:r w:rsidRPr="006C41E6">
        <w:rPr>
          <w:rFonts w:ascii="Times New Roman" w:hAnsi="Times New Roman" w:cs="Times New Roman"/>
          <w:sz w:val="24"/>
          <w:szCs w:val="24"/>
        </w:rPr>
        <w:t xml:space="preserve">ыработке  </w:t>
      </w:r>
      <w:r>
        <w:rPr>
          <w:rFonts w:ascii="Times New Roman" w:hAnsi="Times New Roman" w:cs="Times New Roman"/>
          <w:sz w:val="24"/>
          <w:szCs w:val="24"/>
        </w:rPr>
        <w:t>вибрации, растягивать подъязычную уздечку.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7810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пощелкать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>кончиком языка.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Я – веселая лошадка,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Темная, как шоколадка.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Язычком пощелкай громко –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Стук копыт услышишь звонкий.</w:t>
      </w:r>
    </w:p>
    <w:p w:rsidR="00A410D5" w:rsidRPr="006C41E6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Упражнение «Парус»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удерживать язык за верхними зубами.                                    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43000" cy="4762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улыбнуться, широко открыть рот, поставить кончик языка за верхние резцы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>крепко прижать.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Улыбаюсь, рот открыт:                                      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«Парус» там уже стоит.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Прислоню язык, смотри,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К зубкам верхним изнутри.</w:t>
      </w:r>
    </w:p>
    <w:p w:rsidR="00A410D5" w:rsidRPr="006C41E6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D5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«Качели».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 вырабатывать  умение  быстро  менять положение языка, развивать его гибкость,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>подвижность, дифференцировать верхнее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 xml:space="preserve">нижнее положение языка.                                         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84772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1E6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положит язык за нижние резцы (с внутренней стороны), удержать 3-5 сек., а затем поднять язык вверх за верхние резцы (с внутренней стороны) и также удержать 3-5 сек. Повторить 10 раз.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На качелях я качаюсь                           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Я до крыши поднимаюсь,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Вверх – вниз, вверх – вниз.                  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А затем спускаюсь вниз.</w:t>
      </w:r>
    </w:p>
    <w:p w:rsidR="00A410D5" w:rsidRPr="006C41E6" w:rsidRDefault="00A410D5" w:rsidP="00A410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Упражнение «Хоботок»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укреп</w:t>
      </w:r>
      <w:r>
        <w:rPr>
          <w:rFonts w:ascii="Times New Roman" w:hAnsi="Times New Roman" w:cs="Times New Roman"/>
          <w:sz w:val="24"/>
          <w:szCs w:val="24"/>
        </w:rPr>
        <w:t xml:space="preserve">лять мышцы губ и их подвижность.   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609600"/>
            <wp:effectExtent l="1905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Pr="008B186C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86C">
        <w:rPr>
          <w:rFonts w:ascii="Times New Roman" w:hAnsi="Times New Roman" w:cs="Times New Roman"/>
          <w:b/>
          <w:sz w:val="24"/>
          <w:szCs w:val="24"/>
        </w:rPr>
        <w:t>Текст:</w:t>
      </w:r>
      <w:r w:rsidRPr="008B18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10D5" w:rsidRPr="001F1FE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FE5">
        <w:rPr>
          <w:rFonts w:ascii="Times New Roman" w:hAnsi="Times New Roman" w:cs="Times New Roman"/>
          <w:sz w:val="24"/>
          <w:szCs w:val="24"/>
        </w:rPr>
        <w:t>Хоботок слоненок тянет,</w:t>
      </w:r>
    </w:p>
    <w:p w:rsidR="00A410D5" w:rsidRPr="001F1FE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FE5">
        <w:rPr>
          <w:rFonts w:ascii="Times New Roman" w:hAnsi="Times New Roman" w:cs="Times New Roman"/>
          <w:sz w:val="24"/>
          <w:szCs w:val="24"/>
        </w:rPr>
        <w:t>Он вот-вот банан достанет.</w:t>
      </w:r>
      <w:r w:rsidRPr="008B18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10D5" w:rsidRPr="001F1FE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FE5">
        <w:rPr>
          <w:rFonts w:ascii="Times New Roman" w:hAnsi="Times New Roman" w:cs="Times New Roman"/>
          <w:sz w:val="24"/>
          <w:szCs w:val="24"/>
        </w:rPr>
        <w:t>Губки в трубочку сложи</w:t>
      </w:r>
      <w:r w:rsidRPr="008B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0D5" w:rsidRPr="001F1FE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FE5">
        <w:rPr>
          <w:rFonts w:ascii="Times New Roman" w:hAnsi="Times New Roman" w:cs="Times New Roman"/>
          <w:sz w:val="24"/>
          <w:szCs w:val="24"/>
        </w:rPr>
        <w:t>И слоненку покажи.</w:t>
      </w:r>
    </w:p>
    <w:p w:rsidR="00A410D5" w:rsidRPr="008034D0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BF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вытянуть сомкнутые губы вперёд и удерживать под счёт до 10.</w:t>
      </w:r>
    </w:p>
    <w:p w:rsidR="00A410D5" w:rsidRPr="006C41E6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«Маляр»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укреплять мышцы языка, развивать его подвижность, научить удерживать кончик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>в верхнем положении.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047750"/>
            <wp:effectExtent l="19050" t="0" r="0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41E6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поставить кончик языка за верхние резцы, водить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кончиком языка по небу вперед и назад.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Язык – кисточка моя,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И ею крашу небо я.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-Ох, болит мое сердечко!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-Ты меньшой, свари обед!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-У меня силенок нет!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-Что же, сделаю все сам,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Но обеда вам не дам!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Голодать готовы?</w:t>
      </w:r>
    </w:p>
    <w:p w:rsidR="00A410D5" w:rsidRPr="00441A99" w:rsidRDefault="00A410D5" w:rsidP="0044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-Мы уже здоровы!</w:t>
      </w:r>
      <w:r w:rsidRPr="00441A9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1A99" w:rsidRPr="00441A99" w:rsidRDefault="00441A99" w:rsidP="00441A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0D5" w:rsidRDefault="00A410D5" w:rsidP="00441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A99" w:rsidRDefault="00441A99" w:rsidP="00441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0D5" w:rsidRDefault="00A410D5" w:rsidP="00441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AD" w:rsidRDefault="00C102AD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D5" w:rsidRPr="006C41E6" w:rsidRDefault="00A410D5" w:rsidP="00A4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«Блинчик».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Цель:</w:t>
      </w:r>
      <w:r w:rsidRPr="006C41E6">
        <w:rPr>
          <w:rFonts w:ascii="Times New Roman" w:hAnsi="Times New Roman" w:cs="Times New Roman"/>
          <w:sz w:val="24"/>
          <w:szCs w:val="24"/>
        </w:rPr>
        <w:t xml:space="preserve"> вырабатывать умение язык в расслабленном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E6">
        <w:rPr>
          <w:rFonts w:ascii="Times New Roman" w:hAnsi="Times New Roman" w:cs="Times New Roman"/>
          <w:sz w:val="24"/>
          <w:szCs w:val="24"/>
        </w:rPr>
        <w:t>состоянии.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C41E6">
        <w:rPr>
          <w:rFonts w:ascii="Times New Roman" w:hAnsi="Times New Roman" w:cs="Times New Roman"/>
          <w:sz w:val="24"/>
          <w:szCs w:val="24"/>
        </w:rPr>
        <w:t>: улыбнуться, приоткрыть рот, положить широкий язык на нижнюю губу, удержать под счет до 10 раз.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152525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E6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Мы гостей своих встречаем,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Их блинами угощаем.</w:t>
      </w:r>
    </w:p>
    <w:p w:rsidR="00A410D5" w:rsidRPr="006C41E6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Язык, как блинчик положи</w:t>
      </w:r>
    </w:p>
    <w:p w:rsidR="00A410D5" w:rsidRDefault="00A410D5" w:rsidP="00A4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E6">
        <w:rPr>
          <w:rFonts w:ascii="Times New Roman" w:hAnsi="Times New Roman" w:cs="Times New Roman"/>
          <w:sz w:val="24"/>
          <w:szCs w:val="24"/>
        </w:rPr>
        <w:t>И спокойно подержи.</w:t>
      </w: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99" w:rsidRDefault="00441A99" w:rsidP="00A4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D5" w:rsidRPr="006C41E6" w:rsidRDefault="00A410D5" w:rsidP="00A41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99" w:rsidRPr="00441A99" w:rsidRDefault="00441A99" w:rsidP="00441A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"</w:t>
      </w:r>
      <w:r w:rsidRPr="00441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Блинчик"</w:t>
      </w:r>
      <w:r w:rsidRPr="00441A99">
        <w:rPr>
          <w:rFonts w:ascii="Times New Roman" w:eastAsia="Times New Roman" w:hAnsi="Times New Roman"/>
          <w:sz w:val="24"/>
          <w:szCs w:val="24"/>
          <w:lang w:eastAsia="ru-RU"/>
        </w:rPr>
        <w:br/>
        <w:t>улыбнуться, приоткрыть рот положить широкий язык на нижнюю губу</w:t>
      </w:r>
    </w:p>
    <w:p w:rsidR="00441A99" w:rsidRPr="00441A99" w:rsidRDefault="00441A99" w:rsidP="00441A9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A9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838200"/>
            <wp:effectExtent l="19050" t="0" r="0" b="0"/>
            <wp:docPr id="4" name="Рисунок 4" descr="artikulaciy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kulaciya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5" w:rsidRDefault="00A410D5" w:rsidP="00A41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99" w:rsidRPr="00441A99" w:rsidRDefault="00441A99" w:rsidP="00441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"Грибочек"</w:t>
      </w:r>
      <w:r w:rsidRPr="00441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улыбнуться </w:t>
      </w:r>
      <w:proofErr w:type="spellStart"/>
      <w:r w:rsidRPr="0044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поцокать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языком, будто едешь на лошадке </w:t>
      </w:r>
      <w:r w:rsidRPr="00441A99">
        <w:rPr>
          <w:rFonts w:ascii="Times New Roman" w:hAnsi="Times New Roman" w:cs="Times New Roman"/>
          <w:sz w:val="24"/>
          <w:szCs w:val="24"/>
        </w:rPr>
        <w:t xml:space="preserve">присосать </w:t>
      </w:r>
      <w:r w:rsidRPr="00441A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язык к нёбу</w:t>
      </w:r>
    </w:p>
    <w:p w:rsidR="00441A99" w:rsidRDefault="00441A99" w:rsidP="00441A99"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286000" cy="838200"/>
            <wp:effectExtent l="19050" t="0" r="0" b="0"/>
            <wp:docPr id="5" name="Рисунок 9" descr="artikulaciy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kulaciya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99" w:rsidRPr="006C41E6" w:rsidRDefault="00441A99" w:rsidP="00A41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0D5" w:rsidRPr="00C102AD" w:rsidRDefault="00A410D5" w:rsidP="00C10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2AD" w:rsidRDefault="00C102AD" w:rsidP="00C102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"Часики"</w:t>
      </w:r>
      <w:r w:rsidRPr="00C102AD">
        <w:rPr>
          <w:rFonts w:ascii="Times New Roman" w:eastAsia="Times New Roman" w:hAnsi="Times New Roman"/>
          <w:sz w:val="24"/>
          <w:szCs w:val="24"/>
          <w:lang w:eastAsia="ru-RU"/>
        </w:rPr>
        <w:br/>
        <w:t>улыбнуться, открыть рот, кончик языка (как часовую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2AD">
        <w:rPr>
          <w:rFonts w:ascii="Times New Roman" w:eastAsia="Times New Roman" w:hAnsi="Times New Roman"/>
          <w:sz w:val="24"/>
          <w:szCs w:val="24"/>
          <w:lang w:eastAsia="ru-RU"/>
        </w:rPr>
        <w:t>стрелку) переводить из одного уголка рта в другой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2AD" w:rsidRPr="00C102AD" w:rsidRDefault="00C102AD" w:rsidP="00C102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2AD" w:rsidRPr="00D33DC2" w:rsidRDefault="00C102AD" w:rsidP="00C102AD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286000" cy="800100"/>
            <wp:effectExtent l="19050" t="0" r="0" b="0"/>
            <wp:docPr id="12" name="Рисунок 12" descr="artikulaciy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ikulaciya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AD" w:rsidRPr="00D33DC2" w:rsidSect="006C41E6">
      <w:pgSz w:w="16838" w:h="11906" w:orient="landscape"/>
      <w:pgMar w:top="567" w:right="1134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0D5"/>
    <w:rsid w:val="00441A99"/>
    <w:rsid w:val="006D1528"/>
    <w:rsid w:val="008034D0"/>
    <w:rsid w:val="00A30A42"/>
    <w:rsid w:val="00A410D5"/>
    <w:rsid w:val="00C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0D5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A410D5"/>
  </w:style>
  <w:style w:type="paragraph" w:styleId="a4">
    <w:name w:val="Balloon Text"/>
    <w:basedOn w:val="a"/>
    <w:link w:val="a5"/>
    <w:uiPriority w:val="99"/>
    <w:semiHidden/>
    <w:unhideWhenUsed/>
    <w:rsid w:val="00A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2017-01-21T20:21:00Z</dcterms:created>
  <dcterms:modified xsi:type="dcterms:W3CDTF">2017-01-22T19:07:00Z</dcterms:modified>
</cp:coreProperties>
</file>