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0" w:rsidRPr="00137065" w:rsidRDefault="002673D0" w:rsidP="002673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81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008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1233170" cy="1514475"/>
            <wp:effectExtent l="19050" t="0" r="5080" b="0"/>
            <wp:wrapSquare wrapText="bothSides"/>
            <wp:docPr id="7" name="Рисунок 4" descr="F:\РетрАнализ КВЭиИКБ 2015\851563_6b6c33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етрАнализ КВЭиИКБ 2015\851563_6b6c333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065">
        <w:rPr>
          <w:rFonts w:ascii="Tahoma" w:hAnsi="Tahoma" w:cs="Tahoma"/>
          <w:b/>
          <w:bCs/>
          <w:iCs/>
          <w:color w:val="000081"/>
          <w:sz w:val="32"/>
          <w:szCs w:val="32"/>
        </w:rPr>
        <w:t>Что надо знать родителям о клещевом энц</w:t>
      </w:r>
      <w:r w:rsidRPr="00137065">
        <w:rPr>
          <w:rFonts w:ascii="Tahoma" w:hAnsi="Tahoma" w:cs="Tahoma"/>
          <w:b/>
          <w:bCs/>
          <w:iCs/>
          <w:color w:val="000081"/>
          <w:sz w:val="32"/>
          <w:szCs w:val="32"/>
        </w:rPr>
        <w:t>е</w:t>
      </w:r>
      <w:r w:rsidRPr="00137065">
        <w:rPr>
          <w:rFonts w:ascii="Tahoma" w:hAnsi="Tahoma" w:cs="Tahoma"/>
          <w:b/>
          <w:bCs/>
          <w:iCs/>
          <w:color w:val="000081"/>
          <w:sz w:val="32"/>
          <w:szCs w:val="32"/>
        </w:rPr>
        <w:t>фалите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2673D0">
        <w:rPr>
          <w:color w:val="000000"/>
          <w:sz w:val="28"/>
          <w:szCs w:val="28"/>
        </w:rPr>
        <w:t>До летнего отдыха осталось совсем немного времени, и о своей безопасн</w:t>
      </w:r>
      <w:r w:rsidRPr="002673D0">
        <w:rPr>
          <w:color w:val="000000"/>
          <w:sz w:val="28"/>
          <w:szCs w:val="28"/>
        </w:rPr>
        <w:t>о</w:t>
      </w:r>
      <w:r w:rsidRPr="002673D0">
        <w:rPr>
          <w:color w:val="000000"/>
          <w:sz w:val="28"/>
          <w:szCs w:val="28"/>
        </w:rPr>
        <w:t>сти следует побеспокоится уже сейчас. Беззаботно провести время на пр</w:t>
      </w:r>
      <w:r w:rsidRPr="002673D0">
        <w:rPr>
          <w:color w:val="000000"/>
          <w:sz w:val="28"/>
          <w:szCs w:val="28"/>
        </w:rPr>
        <w:t>и</w:t>
      </w:r>
      <w:r w:rsidRPr="002673D0">
        <w:rPr>
          <w:color w:val="000000"/>
          <w:sz w:val="28"/>
          <w:szCs w:val="28"/>
        </w:rPr>
        <w:t>роде, в парке и сквере - это здорово. Но нужно уже сейчас вспомнить о клещевом энцефалите.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Клещевой энцефалит </w:t>
      </w:r>
      <w:r w:rsidRPr="002673D0">
        <w:rPr>
          <w:color w:val="000000"/>
          <w:sz w:val="28"/>
          <w:szCs w:val="28"/>
        </w:rPr>
        <w:t>(энцефалит весенне-летнего типа, таежный энцефалит) - вирусная инфекция, поражающая центральную и периферич</w:t>
      </w:r>
      <w:r w:rsidRPr="002673D0">
        <w:rPr>
          <w:color w:val="000000"/>
          <w:sz w:val="28"/>
          <w:szCs w:val="28"/>
        </w:rPr>
        <w:t>е</w:t>
      </w:r>
      <w:r w:rsidRPr="002673D0">
        <w:rPr>
          <w:color w:val="000000"/>
          <w:sz w:val="28"/>
          <w:szCs w:val="28"/>
        </w:rPr>
        <w:t>скую нервную систему. Тяжелые осложнения острой инфекции могут завершиться параличом и летальным исходом.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>Возбудителем болезни является вирус, который способен длительное время сохраняться при низких температурах и в высушенном состоянии, быстро теряет активность при комнатной температуре, а кипячение убивает его в течение 2 минут.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>Вирус клещевого энцефалита находится в организме иксодовых клещей, некоторых крупных и большинстве мелких лесных млекопитающих насекомоядные, а также некоторых видов птиц. Клещи являются основными хранителями вируса в природе, в которых он существует долго, передаваясь потомству.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 xml:space="preserve">Несмотря на значительное число видов клещей, реальное эпидемиологическое значение имеют только два вида: </w:t>
      </w:r>
      <w:proofErr w:type="spellStart"/>
      <w:r w:rsidRPr="002673D0">
        <w:rPr>
          <w:color w:val="000000"/>
          <w:sz w:val="28"/>
          <w:szCs w:val="28"/>
        </w:rPr>
        <w:t>Ixodes</w:t>
      </w:r>
      <w:proofErr w:type="spellEnd"/>
      <w:r w:rsidRPr="002673D0">
        <w:rPr>
          <w:color w:val="000000"/>
          <w:sz w:val="28"/>
          <w:szCs w:val="28"/>
        </w:rPr>
        <w:t xml:space="preserve"> </w:t>
      </w:r>
      <w:proofErr w:type="spellStart"/>
      <w:r w:rsidRPr="002673D0">
        <w:rPr>
          <w:color w:val="000000"/>
          <w:sz w:val="28"/>
          <w:szCs w:val="28"/>
        </w:rPr>
        <w:t>Persulcatus</w:t>
      </w:r>
      <w:proofErr w:type="spellEnd"/>
      <w:r w:rsidRPr="002673D0">
        <w:rPr>
          <w:color w:val="000000"/>
          <w:sz w:val="28"/>
          <w:szCs w:val="28"/>
        </w:rPr>
        <w:t xml:space="preserve"> (таежный клещ) в азиатской и в ряде районов части, </w:t>
      </w:r>
      <w:proofErr w:type="spellStart"/>
      <w:r w:rsidRPr="002673D0">
        <w:rPr>
          <w:color w:val="000000"/>
          <w:sz w:val="28"/>
          <w:szCs w:val="28"/>
        </w:rPr>
        <w:t>Ixodes</w:t>
      </w:r>
      <w:proofErr w:type="spellEnd"/>
      <w:r w:rsidRPr="002673D0">
        <w:rPr>
          <w:color w:val="000000"/>
          <w:sz w:val="28"/>
          <w:szCs w:val="28"/>
        </w:rPr>
        <w:t xml:space="preserve"> </w:t>
      </w:r>
      <w:proofErr w:type="spellStart"/>
      <w:r w:rsidRPr="002673D0">
        <w:rPr>
          <w:color w:val="000000"/>
          <w:sz w:val="28"/>
          <w:szCs w:val="28"/>
        </w:rPr>
        <w:t>Ricinus</w:t>
      </w:r>
      <w:proofErr w:type="spellEnd"/>
      <w:r w:rsidRPr="002673D0">
        <w:rPr>
          <w:color w:val="000000"/>
          <w:sz w:val="28"/>
          <w:szCs w:val="28"/>
        </w:rPr>
        <w:t xml:space="preserve"> (европейский лесной клещ) - в европейской части.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>Для клещевого энцефалита характерна строгая весенне-летняя сезонность начала заболевания, связанная с сезонной активностью переносчиков.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>Заболеваемость клещевым энцефалитом подвержена определенным колебаниям, что связано с несколькими факторами - колебаниями клещей, проведением профилактических мероприятий, интенсивностью посещения населением лесных угодий в периоды наибольшей численности и</w:t>
      </w:r>
      <w:r w:rsidRPr="002673D0">
        <w:rPr>
          <w:color w:val="000000"/>
          <w:sz w:val="28"/>
          <w:szCs w:val="28"/>
        </w:rPr>
        <w:t>к</w:t>
      </w:r>
      <w:r w:rsidRPr="002673D0">
        <w:rPr>
          <w:color w:val="000000"/>
          <w:sz w:val="28"/>
          <w:szCs w:val="28"/>
        </w:rPr>
        <w:t>содовых клещей 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673D0">
        <w:rPr>
          <w:i/>
          <w:iCs/>
          <w:color w:val="000000"/>
          <w:sz w:val="28"/>
          <w:szCs w:val="28"/>
        </w:rPr>
        <w:t>Для справки: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673D0">
        <w:rPr>
          <w:i/>
          <w:iCs/>
          <w:color w:val="000000"/>
          <w:sz w:val="26"/>
          <w:szCs w:val="26"/>
        </w:rPr>
        <w:t>В последнее время большой процент среди заболевших клещевым энцефалитом составляют горожане – 75%!. В основном это жители выезжающие в пригородные леса, на садовые и ог</w:t>
      </w:r>
      <w:r w:rsidRPr="002673D0">
        <w:rPr>
          <w:i/>
          <w:iCs/>
          <w:color w:val="000000"/>
          <w:sz w:val="26"/>
          <w:szCs w:val="26"/>
        </w:rPr>
        <w:t>о</w:t>
      </w:r>
      <w:r w:rsidRPr="002673D0">
        <w:rPr>
          <w:i/>
          <w:iCs/>
          <w:color w:val="000000"/>
          <w:sz w:val="26"/>
          <w:szCs w:val="26"/>
        </w:rPr>
        <w:t>родные участки.</w:t>
      </w:r>
    </w:p>
    <w:p w:rsidR="002673D0" w:rsidRDefault="002673D0" w:rsidP="002673D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  <w:r>
        <w:rPr>
          <w:rFonts w:ascii="Times New Roman,Bold" w:hAnsi="Times New Roman,Bold" w:cs="Times New Roman,Bold"/>
          <w:b/>
          <w:bCs/>
          <w:noProof/>
          <w:color w:val="00008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39370</wp:posOffset>
            </wp:positionV>
            <wp:extent cx="1571625" cy="1113155"/>
            <wp:effectExtent l="19050" t="0" r="9525" b="0"/>
            <wp:wrapSquare wrapText="bothSides"/>
            <wp:docPr id="9" name="Рисунок 5" descr="F:\РетрАнализ КВЭиИКБ 2015\bxtxzldidzcouabdiu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етрАнализ КВЭиИКБ 2015\bxtxzldidzcouabdiu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52C"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 xml:space="preserve">     Среда обитания и образ жизни клещей</w:t>
      </w:r>
    </w:p>
    <w:p w:rsidR="002673D0" w:rsidRPr="002673D0" w:rsidRDefault="002673D0" w:rsidP="002673D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673D0">
        <w:rPr>
          <w:color w:val="000000"/>
          <w:sz w:val="27"/>
          <w:szCs w:val="27"/>
        </w:rPr>
        <w:t>1. Клещи способны длительно сохранять вирус и даже передавать его потомству.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673D0">
        <w:rPr>
          <w:color w:val="000000"/>
          <w:sz w:val="27"/>
          <w:szCs w:val="27"/>
        </w:rPr>
        <w:t>2. Весной после зимней спячки под мхом и опавшими листьями г</w:t>
      </w:r>
      <w:r w:rsidRPr="002673D0">
        <w:rPr>
          <w:color w:val="000000"/>
          <w:sz w:val="27"/>
          <w:szCs w:val="27"/>
        </w:rPr>
        <w:t>о</w:t>
      </w:r>
      <w:r w:rsidRPr="002673D0">
        <w:rPr>
          <w:color w:val="000000"/>
          <w:sz w:val="27"/>
          <w:szCs w:val="27"/>
        </w:rPr>
        <w:t>лодные клещи, привлекаемые запахом животных или человека, скапливаются у тропинок и дорог на кустарнике и траве на ра</w:t>
      </w:r>
      <w:r w:rsidRPr="002673D0">
        <w:rPr>
          <w:color w:val="000000"/>
          <w:sz w:val="27"/>
          <w:szCs w:val="27"/>
        </w:rPr>
        <w:t>с</w:t>
      </w:r>
      <w:r w:rsidRPr="002673D0">
        <w:rPr>
          <w:color w:val="000000"/>
          <w:sz w:val="27"/>
          <w:szCs w:val="27"/>
        </w:rPr>
        <w:t>стоянии от земли 30-40 см, реже 1-1,5 м.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673D0">
        <w:rPr>
          <w:color w:val="000000"/>
          <w:sz w:val="27"/>
          <w:szCs w:val="27"/>
        </w:rPr>
        <w:t>3. Клещи могут нападать на человека в любое время дня и ночи и в любую погоду. Но, как правило, их меньше в сухую жаркую погоду.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673D0">
        <w:rPr>
          <w:color w:val="000000"/>
          <w:sz w:val="27"/>
          <w:szCs w:val="27"/>
        </w:rPr>
        <w:t>4. Прицепившись к одежде человека, клещи перебираются на тело и присасываются к местам с наиболее тонкой кожей: за ушами, в паховой области, подмышках. При укусе клещ вносит в ранку вместе со слюной вирус энцефалита (укусы клещей для человека потому незаметны).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673D0">
        <w:rPr>
          <w:color w:val="000000"/>
          <w:sz w:val="27"/>
          <w:szCs w:val="27"/>
        </w:rPr>
        <w:t xml:space="preserve">5. Инфицирование человека вирусом клещевого энцефалита происходит во время </w:t>
      </w:r>
      <w:proofErr w:type="spellStart"/>
      <w:r w:rsidRPr="002673D0">
        <w:rPr>
          <w:color w:val="000000"/>
          <w:sz w:val="27"/>
          <w:szCs w:val="27"/>
        </w:rPr>
        <w:t>кровососания</w:t>
      </w:r>
      <w:proofErr w:type="spellEnd"/>
      <w:r w:rsidRPr="002673D0">
        <w:rPr>
          <w:color w:val="000000"/>
          <w:sz w:val="27"/>
          <w:szCs w:val="27"/>
        </w:rPr>
        <w:t xml:space="preserve"> </w:t>
      </w:r>
      <w:proofErr w:type="spellStart"/>
      <w:r w:rsidRPr="002673D0">
        <w:rPr>
          <w:color w:val="000000"/>
          <w:sz w:val="27"/>
          <w:szCs w:val="27"/>
        </w:rPr>
        <w:t>вирусоформных</w:t>
      </w:r>
      <w:proofErr w:type="spellEnd"/>
      <w:r w:rsidRPr="002673D0">
        <w:rPr>
          <w:color w:val="000000"/>
          <w:sz w:val="27"/>
          <w:szCs w:val="27"/>
        </w:rPr>
        <w:t xml:space="preserve"> клещей. </w:t>
      </w:r>
      <w:proofErr w:type="spellStart"/>
      <w:r w:rsidRPr="002673D0">
        <w:rPr>
          <w:color w:val="000000"/>
          <w:sz w:val="27"/>
          <w:szCs w:val="27"/>
        </w:rPr>
        <w:t>Кровососание</w:t>
      </w:r>
      <w:proofErr w:type="spellEnd"/>
      <w:r w:rsidRPr="002673D0">
        <w:rPr>
          <w:color w:val="000000"/>
          <w:sz w:val="27"/>
          <w:szCs w:val="27"/>
        </w:rPr>
        <w:t xml:space="preserve"> продолжается много дней, и при полном насыщении клещ увеличивается в весе в 80-120 раз. </w:t>
      </w:r>
      <w:proofErr w:type="spellStart"/>
      <w:r w:rsidRPr="002673D0">
        <w:rPr>
          <w:color w:val="000000"/>
          <w:sz w:val="27"/>
          <w:szCs w:val="27"/>
        </w:rPr>
        <w:t>Кровососание</w:t>
      </w:r>
      <w:proofErr w:type="spellEnd"/>
      <w:r w:rsidRPr="002673D0">
        <w:rPr>
          <w:color w:val="000000"/>
          <w:sz w:val="27"/>
          <w:szCs w:val="27"/>
        </w:rPr>
        <w:t xml:space="preserve"> самцов длится обычно несколько меньше и может остаться незамеченным. Передача вируса клещевого энцефалита может происходить уже и в первые минуты присасывания клеща. </w:t>
      </w: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81"/>
        </w:rPr>
      </w:pP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81"/>
        </w:rPr>
      </w:pPr>
      <w:r w:rsidRPr="0056052C">
        <w:rPr>
          <w:rFonts w:ascii="Times New Roman,Bold" w:hAnsi="Times New Roman,Bold" w:cs="Times New Roman,Bold"/>
          <w:b/>
          <w:bCs/>
          <w:color w:val="000081"/>
        </w:rPr>
        <w:lastRenderedPageBreak/>
        <w:t>Как происходит заражение клещевым энцефалитом?</w:t>
      </w:r>
    </w:p>
    <w:p w:rsidR="002673D0" w:rsidRPr="0056052C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81"/>
        </w:rPr>
      </w:pP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rFonts w:ascii="Symbol" w:hAnsi="Symbol" w:cs="Symbol"/>
          <w:color w:val="000000"/>
          <w:sz w:val="28"/>
          <w:szCs w:val="28"/>
        </w:rPr>
        <w:t></w:t>
      </w:r>
      <w:r w:rsidRPr="002673D0">
        <w:rPr>
          <w:rFonts w:ascii="Symbol" w:hAnsi="Symbol" w:cs="Symbol"/>
          <w:color w:val="000000"/>
          <w:sz w:val="28"/>
          <w:szCs w:val="28"/>
        </w:rPr>
        <w:t></w:t>
      </w:r>
      <w:r w:rsidRPr="002673D0">
        <w:rPr>
          <w:color w:val="000000"/>
          <w:sz w:val="28"/>
          <w:szCs w:val="28"/>
        </w:rPr>
        <w:t>Во время пребывания в лесу при попадании энцефалитного клеща на человека и укусе его;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rFonts w:ascii="Symbol" w:hAnsi="Symbol" w:cs="Symbol"/>
          <w:color w:val="000000"/>
          <w:sz w:val="28"/>
          <w:szCs w:val="28"/>
        </w:rPr>
        <w:t></w:t>
      </w:r>
      <w:r w:rsidRPr="002673D0">
        <w:rPr>
          <w:rFonts w:ascii="Symbol" w:hAnsi="Symbol" w:cs="Symbol"/>
          <w:color w:val="000000"/>
          <w:sz w:val="28"/>
          <w:szCs w:val="28"/>
        </w:rPr>
        <w:t></w:t>
      </w:r>
      <w:r w:rsidRPr="002673D0">
        <w:rPr>
          <w:color w:val="000000"/>
          <w:sz w:val="28"/>
          <w:szCs w:val="28"/>
        </w:rPr>
        <w:t>клещевым энцефалитом можно заболеть, не бывая в лесу: клещей иногда заносят из леса в дом с верхней одеждой, букетами цветов, грибами;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rFonts w:ascii="Symbol" w:hAnsi="Symbol" w:cs="Symbol"/>
          <w:color w:val="000000"/>
          <w:sz w:val="28"/>
          <w:szCs w:val="28"/>
        </w:rPr>
        <w:t></w:t>
      </w:r>
      <w:r w:rsidRPr="002673D0">
        <w:rPr>
          <w:rFonts w:ascii="Symbol" w:hAnsi="Symbol" w:cs="Symbol"/>
          <w:color w:val="000000"/>
          <w:sz w:val="28"/>
          <w:szCs w:val="28"/>
        </w:rPr>
        <w:t></w:t>
      </w:r>
      <w:r w:rsidRPr="002673D0">
        <w:rPr>
          <w:color w:val="000000"/>
          <w:sz w:val="28"/>
          <w:szCs w:val="28"/>
        </w:rPr>
        <w:t>клещи могут быть занесены в жилище собакой и другими домашними животными. Так, во</w:t>
      </w:r>
      <w:r w:rsidRPr="002673D0">
        <w:rPr>
          <w:color w:val="000000"/>
          <w:sz w:val="28"/>
          <w:szCs w:val="28"/>
        </w:rPr>
        <w:t>з</w:t>
      </w:r>
      <w:r w:rsidRPr="002673D0">
        <w:rPr>
          <w:color w:val="000000"/>
          <w:sz w:val="28"/>
          <w:szCs w:val="28"/>
        </w:rPr>
        <w:t>можно заражение клещевым вирусным энцефалитом при раздавливании клеща в процессе уд</w:t>
      </w:r>
      <w:r w:rsidRPr="002673D0">
        <w:rPr>
          <w:color w:val="000000"/>
          <w:sz w:val="28"/>
          <w:szCs w:val="28"/>
        </w:rPr>
        <w:t>а</w:t>
      </w:r>
      <w:r w:rsidRPr="002673D0">
        <w:rPr>
          <w:color w:val="000000"/>
          <w:sz w:val="28"/>
          <w:szCs w:val="28"/>
        </w:rPr>
        <w:t>ления его с животных или тела человека с последующим занесением вируса на слизистые об</w:t>
      </w:r>
      <w:r w:rsidRPr="002673D0">
        <w:rPr>
          <w:color w:val="000000"/>
          <w:sz w:val="28"/>
          <w:szCs w:val="28"/>
        </w:rPr>
        <w:t>о</w:t>
      </w:r>
      <w:r w:rsidRPr="002673D0">
        <w:rPr>
          <w:color w:val="000000"/>
          <w:sz w:val="28"/>
          <w:szCs w:val="28"/>
        </w:rPr>
        <w:t>лочки губ или на поврежденные участки кожи;</w:t>
      </w:r>
    </w:p>
    <w:p w:rsidR="002673D0" w:rsidRDefault="002673D0" w:rsidP="002673D0">
      <w:pPr>
        <w:jc w:val="both"/>
        <w:rPr>
          <w:color w:val="000000"/>
          <w:sz w:val="28"/>
          <w:szCs w:val="28"/>
        </w:rPr>
      </w:pPr>
      <w:r w:rsidRPr="002673D0">
        <w:rPr>
          <w:rFonts w:ascii="Symbol" w:hAnsi="Symbol" w:cs="Symbol"/>
          <w:color w:val="000000"/>
          <w:sz w:val="28"/>
          <w:szCs w:val="28"/>
        </w:rPr>
        <w:t></w:t>
      </w:r>
      <w:r w:rsidRPr="002673D0">
        <w:rPr>
          <w:rFonts w:ascii="Symbol" w:hAnsi="Symbol" w:cs="Symbol"/>
          <w:color w:val="000000"/>
          <w:sz w:val="28"/>
          <w:szCs w:val="28"/>
        </w:rPr>
        <w:t></w:t>
      </w:r>
      <w:r w:rsidRPr="002673D0">
        <w:rPr>
          <w:color w:val="000000"/>
          <w:sz w:val="28"/>
          <w:szCs w:val="28"/>
        </w:rPr>
        <w:t>заражение клещевым энцефалитом, возможно, и при употреблении в пищу сырого молока, чаще козьего. Это происходит потому, что укушенные на пастбище зараженными клещами ж</w:t>
      </w:r>
      <w:r w:rsidRPr="002673D0">
        <w:rPr>
          <w:color w:val="000000"/>
          <w:sz w:val="28"/>
          <w:szCs w:val="28"/>
        </w:rPr>
        <w:t>и</w:t>
      </w:r>
      <w:r w:rsidRPr="002673D0">
        <w:rPr>
          <w:color w:val="000000"/>
          <w:sz w:val="28"/>
          <w:szCs w:val="28"/>
        </w:rPr>
        <w:t>вотные, сами заболевают, и вирус клещевого энцефалита находится у них в крови и в молоке</w:t>
      </w:r>
      <w:r>
        <w:rPr>
          <w:color w:val="000000"/>
          <w:sz w:val="28"/>
          <w:szCs w:val="28"/>
        </w:rPr>
        <w:t>.</w:t>
      </w:r>
    </w:p>
    <w:p w:rsidR="002673D0" w:rsidRPr="002673D0" w:rsidRDefault="002673D0" w:rsidP="002673D0">
      <w:pPr>
        <w:jc w:val="both"/>
        <w:rPr>
          <w:color w:val="000000"/>
          <w:sz w:val="28"/>
          <w:szCs w:val="28"/>
        </w:rPr>
      </w:pP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81"/>
        </w:rPr>
      </w:pPr>
      <w:r w:rsidRPr="0056052C">
        <w:rPr>
          <w:rFonts w:ascii="Times New Roman,Bold" w:hAnsi="Times New Roman,Bold" w:cs="Times New Roman,Bold"/>
          <w:b/>
          <w:bCs/>
          <w:color w:val="000081"/>
        </w:rPr>
        <w:t>Профилактика клещевого энцефалита</w:t>
      </w:r>
    </w:p>
    <w:p w:rsidR="002673D0" w:rsidRPr="0056052C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81"/>
        </w:rPr>
      </w:pP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>1. Вакцинация. Наиболее эффективной защитой от клещевого энцефалита является вакцинация. Прививки делаются бесплатно в городских поликлиниках за 40 - 50 дней до предполагаемого выхода на природу.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 xml:space="preserve">2. Репелленты. Все продающиеся средства в зависимости от действующего вещества делятся на три группы. </w:t>
      </w:r>
      <w:proofErr w:type="spellStart"/>
      <w:r w:rsidRPr="002673D0">
        <w:rPr>
          <w:color w:val="000000"/>
          <w:sz w:val="28"/>
          <w:szCs w:val="28"/>
        </w:rPr>
        <w:t>Репеллентные</w:t>
      </w:r>
      <w:proofErr w:type="spellEnd"/>
      <w:r w:rsidRPr="002673D0">
        <w:rPr>
          <w:color w:val="000000"/>
          <w:sz w:val="28"/>
          <w:szCs w:val="28"/>
        </w:rPr>
        <w:t xml:space="preserve"> – отпугивают, </w:t>
      </w:r>
      <w:proofErr w:type="spellStart"/>
      <w:r w:rsidRPr="002673D0">
        <w:rPr>
          <w:color w:val="000000"/>
          <w:sz w:val="28"/>
          <w:szCs w:val="28"/>
        </w:rPr>
        <w:t>акарицидные</w:t>
      </w:r>
      <w:proofErr w:type="spellEnd"/>
      <w:r w:rsidRPr="002673D0">
        <w:rPr>
          <w:color w:val="000000"/>
          <w:sz w:val="28"/>
          <w:szCs w:val="28"/>
        </w:rPr>
        <w:t xml:space="preserve"> – убивают. </w:t>
      </w:r>
      <w:proofErr w:type="spellStart"/>
      <w:r w:rsidRPr="002673D0">
        <w:rPr>
          <w:color w:val="000000"/>
          <w:sz w:val="28"/>
          <w:szCs w:val="28"/>
        </w:rPr>
        <w:t>Инсектицидно-репеллентные</w:t>
      </w:r>
      <w:proofErr w:type="spellEnd"/>
      <w:r w:rsidRPr="002673D0">
        <w:rPr>
          <w:color w:val="000000"/>
          <w:sz w:val="28"/>
          <w:szCs w:val="28"/>
        </w:rPr>
        <w:t xml:space="preserve"> - препараты комбинированного действия, то есть убивающие и отпугивающие.</w:t>
      </w: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2673D0" w:rsidRPr="0056052C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proofErr w:type="spellStart"/>
      <w:r w:rsidRPr="0056052C">
        <w:rPr>
          <w:rFonts w:ascii="Times New Roman,Bold" w:hAnsi="Times New Roman,Bold" w:cs="Times New Roman,Bold"/>
          <w:b/>
          <w:bCs/>
          <w:color w:val="000000"/>
        </w:rPr>
        <w:t>Репеллентные</w:t>
      </w:r>
      <w:proofErr w:type="spellEnd"/>
      <w:r w:rsidRPr="0056052C">
        <w:rPr>
          <w:rFonts w:ascii="Times New Roman,Bold" w:hAnsi="Times New Roman,Bold" w:cs="Times New Roman,Bold"/>
          <w:b/>
          <w:bCs/>
          <w:color w:val="000000"/>
        </w:rPr>
        <w:t>:</w:t>
      </w:r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>Наносят на одежду и открытые участки тела в виде круговых полос вокруг коленей, щиколоток и груди. Клещ избегает контакта с репеллентом начинает ползти в противоположную сторону. Защитные свойства одежды сохраняются до пяти суток. Дождь, ветер, жара и пот сокращают действия защитного средства. Преимущество отпугивающих средств в том, что их используют и для защиты от гнуса, нанося не только кожу. Более опасные для клещей препараты наносить на кожу нельзя.</w:t>
      </w: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2673D0" w:rsidRPr="0056052C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proofErr w:type="spellStart"/>
      <w:r w:rsidRPr="0056052C">
        <w:rPr>
          <w:rFonts w:ascii="Times New Roman,Bold" w:hAnsi="Times New Roman,Bold" w:cs="Times New Roman,Bold"/>
          <w:b/>
          <w:bCs/>
          <w:color w:val="000000"/>
        </w:rPr>
        <w:t>Акарицидные</w:t>
      </w:r>
      <w:proofErr w:type="spellEnd"/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 xml:space="preserve">Препараты обладают </w:t>
      </w:r>
      <w:proofErr w:type="spellStart"/>
      <w:r w:rsidRPr="002673D0">
        <w:rPr>
          <w:color w:val="000000"/>
          <w:sz w:val="28"/>
          <w:szCs w:val="28"/>
        </w:rPr>
        <w:t>нервно-паралитическим</w:t>
      </w:r>
      <w:proofErr w:type="spellEnd"/>
      <w:r w:rsidRPr="002673D0">
        <w:rPr>
          <w:color w:val="000000"/>
          <w:sz w:val="28"/>
          <w:szCs w:val="28"/>
        </w:rPr>
        <w:t xml:space="preserve"> действием на клещей. Это проявляется через 5 минут: у насекомых наступает паралич конечностей, и они отпадают от одежды.</w:t>
      </w: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2673D0" w:rsidRPr="0056052C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proofErr w:type="spellStart"/>
      <w:r w:rsidRPr="0056052C">
        <w:rPr>
          <w:rFonts w:ascii="Times New Roman,Bold" w:hAnsi="Times New Roman,Bold" w:cs="Times New Roman,Bold"/>
          <w:b/>
          <w:bCs/>
          <w:color w:val="000000"/>
        </w:rPr>
        <w:t>Инсектицидно</w:t>
      </w:r>
      <w:r w:rsidRPr="0056052C">
        <w:rPr>
          <w:b/>
          <w:bCs/>
          <w:color w:val="000000"/>
        </w:rPr>
        <w:t>-</w:t>
      </w:r>
      <w:r w:rsidRPr="0056052C">
        <w:rPr>
          <w:rFonts w:ascii="Times New Roman,Bold" w:hAnsi="Times New Roman,Bold" w:cs="Times New Roman,Bold"/>
          <w:b/>
          <w:bCs/>
          <w:color w:val="000000"/>
        </w:rPr>
        <w:t>репеллентные</w:t>
      </w:r>
      <w:proofErr w:type="spellEnd"/>
    </w:p>
    <w:p w:rsidR="002673D0" w:rsidRPr="002673D0" w:rsidRDefault="002673D0" w:rsidP="00267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73D0">
        <w:rPr>
          <w:color w:val="000000"/>
          <w:sz w:val="28"/>
          <w:szCs w:val="28"/>
        </w:rPr>
        <w:t xml:space="preserve">Эффективность при правильном применении приближается к 100 процентам. Лабораторными испытаниями доказано, что при правильном применении </w:t>
      </w:r>
      <w:proofErr w:type="spellStart"/>
      <w:r w:rsidRPr="002673D0">
        <w:rPr>
          <w:color w:val="000000"/>
          <w:sz w:val="28"/>
          <w:szCs w:val="28"/>
        </w:rPr>
        <w:t>репеллентных</w:t>
      </w:r>
      <w:proofErr w:type="spellEnd"/>
      <w:r w:rsidRPr="002673D0">
        <w:rPr>
          <w:color w:val="000000"/>
          <w:sz w:val="28"/>
          <w:szCs w:val="28"/>
        </w:rPr>
        <w:t xml:space="preserve"> препаратов отпугивае</w:t>
      </w:r>
      <w:r w:rsidRPr="002673D0">
        <w:rPr>
          <w:color w:val="000000"/>
          <w:sz w:val="28"/>
          <w:szCs w:val="28"/>
        </w:rPr>
        <w:t>т</w:t>
      </w:r>
      <w:r w:rsidRPr="002673D0">
        <w:rPr>
          <w:color w:val="000000"/>
          <w:sz w:val="28"/>
          <w:szCs w:val="28"/>
        </w:rPr>
        <w:t>ся до 95 процентов прицепившихся клещей. Так как большая часть клещей прицепляется к брюкам, их необходимо обрабатывать более тщательно. Особенно внимательно обрабатывать одежду вокруг щиколоток, коленей, бедер, талии, а также манжеты рукавов и воротник. Способ применения и нормы расхода препаратов должны быть указаны на этикетке.</w:t>
      </w: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17365D" w:themeColor="text2" w:themeShade="BF"/>
        </w:rPr>
      </w:pP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17365D" w:themeColor="text2" w:themeShade="BF"/>
        </w:rPr>
      </w:pP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17365D" w:themeColor="text2" w:themeShade="BF"/>
        </w:rPr>
      </w:pPr>
    </w:p>
    <w:p w:rsidR="002673D0" w:rsidRPr="002673D0" w:rsidRDefault="002673D0" w:rsidP="002673D0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 w:rsidRPr="002673D0">
        <w:rPr>
          <w:rFonts w:ascii="Times New Roman,Bold" w:hAnsi="Times New Roman,Bold" w:cs="Times New Roman,Bold"/>
          <w:bCs/>
          <w:sz w:val="20"/>
          <w:szCs w:val="20"/>
        </w:rPr>
        <w:t xml:space="preserve">Врач - эпидемиолог   Н.В. </w:t>
      </w:r>
      <w:proofErr w:type="spellStart"/>
      <w:r w:rsidRPr="002673D0">
        <w:rPr>
          <w:rFonts w:ascii="Times New Roman,Bold" w:hAnsi="Times New Roman,Bold" w:cs="Times New Roman,Bold"/>
          <w:bCs/>
          <w:sz w:val="20"/>
          <w:szCs w:val="20"/>
        </w:rPr>
        <w:t>Штреблевская</w:t>
      </w:r>
      <w:proofErr w:type="spellEnd"/>
      <w:r w:rsidRPr="002673D0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2673D0" w:rsidRPr="002673D0" w:rsidRDefault="002673D0" w:rsidP="002673D0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 w:rsidRPr="002673D0">
        <w:rPr>
          <w:rFonts w:ascii="Times New Roman,Bold" w:hAnsi="Times New Roman,Bold" w:cs="Times New Roman,Bold"/>
          <w:bCs/>
          <w:sz w:val="20"/>
          <w:szCs w:val="20"/>
        </w:rPr>
        <w:t>01.03.2017 г.</w:t>
      </w: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17365D" w:themeColor="text2" w:themeShade="BF"/>
        </w:rPr>
      </w:pPr>
    </w:p>
    <w:p w:rsidR="002673D0" w:rsidRDefault="002673D0" w:rsidP="00267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17365D" w:themeColor="text2" w:themeShade="BF"/>
        </w:rPr>
      </w:pP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1905</wp:posOffset>
            </wp:positionV>
            <wp:extent cx="1316990" cy="985520"/>
            <wp:effectExtent l="19050" t="0" r="0" b="0"/>
            <wp:wrapSquare wrapText="bothSides"/>
            <wp:docPr id="6" name="Рисунок 2" descr="F:\РетрАнализ КВЭиИКБ 2015\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трАнализ КВЭиИКБ 2015\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1BA">
        <w:rPr>
          <w:rFonts w:ascii="Arial" w:hAnsi="Arial" w:cs="Arial"/>
          <w:b/>
          <w:bCs/>
          <w:sz w:val="36"/>
          <w:szCs w:val="36"/>
        </w:rPr>
        <w:t>Важное о вакцинации против</w:t>
      </w:r>
    </w:p>
    <w:p w:rsidR="002673D0" w:rsidRPr="00CB51BA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CB51BA">
        <w:rPr>
          <w:rFonts w:ascii="Arial" w:hAnsi="Arial" w:cs="Arial"/>
          <w:b/>
          <w:bCs/>
          <w:sz w:val="36"/>
          <w:szCs w:val="36"/>
        </w:rPr>
        <w:t>клещевого энцефалита!</w:t>
      </w: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76CED" w:rsidRDefault="002673D0" w:rsidP="00376C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2673D0">
        <w:rPr>
          <w:b/>
          <w:bCs/>
          <w:sz w:val="28"/>
          <w:szCs w:val="28"/>
          <w:u w:val="single"/>
        </w:rPr>
        <w:t>Зачем нужна вакцинация?</w:t>
      </w:r>
    </w:p>
    <w:p w:rsidR="00376CED" w:rsidRDefault="00376CED" w:rsidP="00376C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673D0" w:rsidRPr="00376CED" w:rsidRDefault="002673D0" w:rsidP="00376C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2673D0">
        <w:rPr>
          <w:sz w:val="27"/>
          <w:szCs w:val="27"/>
        </w:rPr>
        <w:t>Прививка от клещевого энцефалита (как и любая другая) нужна для того, чтобы обучить иммунную систему определять вирус и бороться с ним. В процессе вакцинации появляются АТ (и</w:t>
      </w:r>
      <w:r w:rsidRPr="002673D0">
        <w:rPr>
          <w:sz w:val="27"/>
          <w:szCs w:val="27"/>
        </w:rPr>
        <w:t>м</w:t>
      </w:r>
      <w:r w:rsidRPr="002673D0">
        <w:rPr>
          <w:sz w:val="27"/>
          <w:szCs w:val="27"/>
        </w:rPr>
        <w:t>муноглобулины), в случае встречи их с вирусом они его уничтожат.</w:t>
      </w: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Кому показана вакцинация? Где ее пройти?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673D0">
        <w:rPr>
          <w:sz w:val="27"/>
          <w:szCs w:val="27"/>
        </w:rPr>
        <w:t>Вакцинация показана клинически здоровым людям (детям с 12 мес.), вакцинироваться можно только в медицинских организациях, имеющих лицензию на этот вид деятельности. Введение вакцины, которая хранилась неправильно (без соблюдения «</w:t>
      </w:r>
      <w:proofErr w:type="spellStart"/>
      <w:r w:rsidRPr="002673D0">
        <w:rPr>
          <w:sz w:val="27"/>
          <w:szCs w:val="27"/>
        </w:rPr>
        <w:t>холодовой</w:t>
      </w:r>
      <w:proofErr w:type="spellEnd"/>
      <w:r w:rsidRPr="002673D0">
        <w:rPr>
          <w:sz w:val="27"/>
          <w:szCs w:val="27"/>
        </w:rPr>
        <w:t xml:space="preserve"> цепи») бесп</w:t>
      </w:r>
      <w:r w:rsidRPr="002673D0">
        <w:rPr>
          <w:sz w:val="27"/>
          <w:szCs w:val="27"/>
        </w:rPr>
        <w:t>о</w:t>
      </w:r>
      <w:r w:rsidRPr="002673D0">
        <w:rPr>
          <w:sz w:val="27"/>
          <w:szCs w:val="27"/>
        </w:rPr>
        <w:t>лезно, а иногда опасно.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Через какое время после перенесенной болезни можно ставить прививку?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673D0">
        <w:rPr>
          <w:sz w:val="27"/>
          <w:szCs w:val="27"/>
        </w:rPr>
        <w:t xml:space="preserve">Согласно инструкции вакцинацию можно проводить не ранее, чем через 2 недели после выздоровления — импортной вакциной, и не ранее, чем через 1 месяц — отечественной. </w:t>
      </w: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73D0">
        <w:rPr>
          <w:b/>
          <w:bCs/>
          <w:sz w:val="27"/>
          <w:szCs w:val="27"/>
        </w:rPr>
        <w:t xml:space="preserve"> </w:t>
      </w: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Можно ли ставить прививку против клещевого энцефалита при наличии хронического заболевания?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673D0">
        <w:rPr>
          <w:sz w:val="27"/>
          <w:szCs w:val="27"/>
        </w:rPr>
        <w:t>Перечень противопоказаний указан в инструкции к каждой вакцине. У импортных ва</w:t>
      </w:r>
      <w:r w:rsidRPr="002673D0">
        <w:rPr>
          <w:sz w:val="27"/>
          <w:szCs w:val="27"/>
        </w:rPr>
        <w:t>к</w:t>
      </w:r>
      <w:r w:rsidRPr="002673D0">
        <w:rPr>
          <w:sz w:val="27"/>
          <w:szCs w:val="27"/>
        </w:rPr>
        <w:t>цин противопоказаний меньше, чем у российских. В каждом случае заболевания, не содерж</w:t>
      </w:r>
      <w:r w:rsidRPr="002673D0">
        <w:rPr>
          <w:sz w:val="27"/>
          <w:szCs w:val="27"/>
        </w:rPr>
        <w:t>а</w:t>
      </w:r>
      <w:r w:rsidRPr="002673D0">
        <w:rPr>
          <w:sz w:val="27"/>
          <w:szCs w:val="27"/>
        </w:rPr>
        <w:t>щегося в перечне противопоказаний, вакцинация проводится по разрешению врача, исходя из состояния здоровья вакцинируемого и риска заражения клещевым энцефалитом.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В чем разница между вакцинами?</w:t>
      </w:r>
    </w:p>
    <w:p w:rsidR="002673D0" w:rsidRPr="002673D0" w:rsidRDefault="002673D0" w:rsidP="001020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673D0">
        <w:rPr>
          <w:sz w:val="27"/>
          <w:szCs w:val="27"/>
        </w:rPr>
        <w:t>Виды  вакцин:</w:t>
      </w:r>
    </w:p>
    <w:p w:rsidR="002673D0" w:rsidRPr="002673D0" w:rsidRDefault="002673D0" w:rsidP="0010208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2673D0">
        <w:rPr>
          <w:sz w:val="27"/>
          <w:szCs w:val="27"/>
        </w:rPr>
        <w:t xml:space="preserve">1)   Вакцина клещевого энцефалита </w:t>
      </w:r>
      <w:proofErr w:type="spellStart"/>
      <w:r w:rsidRPr="002673D0">
        <w:rPr>
          <w:sz w:val="27"/>
          <w:szCs w:val="27"/>
        </w:rPr>
        <w:t>культуральная</w:t>
      </w:r>
      <w:proofErr w:type="spellEnd"/>
      <w:r w:rsidRPr="002673D0">
        <w:rPr>
          <w:sz w:val="27"/>
          <w:szCs w:val="27"/>
        </w:rPr>
        <w:t xml:space="preserve"> очищенная концентрированная ина</w:t>
      </w:r>
      <w:r w:rsidRPr="002673D0">
        <w:rPr>
          <w:sz w:val="27"/>
          <w:szCs w:val="27"/>
        </w:rPr>
        <w:t>к</w:t>
      </w:r>
      <w:r w:rsidRPr="002673D0">
        <w:rPr>
          <w:sz w:val="27"/>
          <w:szCs w:val="27"/>
        </w:rPr>
        <w:t>тивированная сухая (производство РФ).</w:t>
      </w:r>
    </w:p>
    <w:p w:rsidR="002673D0" w:rsidRPr="002673D0" w:rsidRDefault="002673D0" w:rsidP="0010208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2673D0">
        <w:rPr>
          <w:sz w:val="27"/>
          <w:szCs w:val="27"/>
        </w:rPr>
        <w:t xml:space="preserve">2)   </w:t>
      </w:r>
      <w:proofErr w:type="spellStart"/>
      <w:r w:rsidRPr="002673D0">
        <w:rPr>
          <w:sz w:val="27"/>
          <w:szCs w:val="27"/>
        </w:rPr>
        <w:t>ЭнцеВир</w:t>
      </w:r>
      <w:proofErr w:type="spellEnd"/>
      <w:r w:rsidRPr="002673D0">
        <w:rPr>
          <w:sz w:val="27"/>
          <w:szCs w:val="27"/>
        </w:rPr>
        <w:t xml:space="preserve"> (</w:t>
      </w:r>
      <w:proofErr w:type="spellStart"/>
      <w:r w:rsidRPr="002673D0">
        <w:rPr>
          <w:sz w:val="27"/>
          <w:szCs w:val="27"/>
        </w:rPr>
        <w:t>EnceVir</w:t>
      </w:r>
      <w:proofErr w:type="spellEnd"/>
      <w:r w:rsidRPr="002673D0">
        <w:rPr>
          <w:sz w:val="27"/>
          <w:szCs w:val="27"/>
        </w:rPr>
        <w:t>) (производство РФ).</w:t>
      </w:r>
    </w:p>
    <w:p w:rsidR="002673D0" w:rsidRPr="002673D0" w:rsidRDefault="002673D0" w:rsidP="0010208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2673D0">
        <w:rPr>
          <w:sz w:val="27"/>
          <w:szCs w:val="27"/>
        </w:rPr>
        <w:t xml:space="preserve">3)   </w:t>
      </w:r>
      <w:proofErr w:type="spellStart"/>
      <w:r w:rsidRPr="002673D0">
        <w:rPr>
          <w:sz w:val="27"/>
          <w:szCs w:val="27"/>
        </w:rPr>
        <w:t>ФСМЕ-Иммун</w:t>
      </w:r>
      <w:proofErr w:type="spellEnd"/>
      <w:r w:rsidRPr="002673D0">
        <w:rPr>
          <w:sz w:val="27"/>
          <w:szCs w:val="27"/>
        </w:rPr>
        <w:t xml:space="preserve"> </w:t>
      </w:r>
      <w:proofErr w:type="spellStart"/>
      <w:r w:rsidRPr="002673D0">
        <w:rPr>
          <w:sz w:val="27"/>
          <w:szCs w:val="27"/>
        </w:rPr>
        <w:t>Инжект</w:t>
      </w:r>
      <w:proofErr w:type="spellEnd"/>
      <w:r w:rsidRPr="002673D0">
        <w:rPr>
          <w:sz w:val="27"/>
          <w:szCs w:val="27"/>
        </w:rPr>
        <w:t>/</w:t>
      </w:r>
      <w:proofErr w:type="spellStart"/>
      <w:r w:rsidRPr="002673D0">
        <w:rPr>
          <w:sz w:val="27"/>
          <w:szCs w:val="27"/>
        </w:rPr>
        <w:t>Джуниор</w:t>
      </w:r>
      <w:proofErr w:type="spellEnd"/>
      <w:r w:rsidRPr="002673D0">
        <w:rPr>
          <w:sz w:val="27"/>
          <w:szCs w:val="27"/>
        </w:rPr>
        <w:t xml:space="preserve"> (</w:t>
      </w:r>
      <w:proofErr w:type="spellStart"/>
      <w:r w:rsidRPr="002673D0">
        <w:rPr>
          <w:sz w:val="27"/>
          <w:szCs w:val="27"/>
        </w:rPr>
        <w:t>FSME-Immun</w:t>
      </w:r>
      <w:proofErr w:type="spellEnd"/>
      <w:r w:rsidRPr="002673D0">
        <w:rPr>
          <w:sz w:val="27"/>
          <w:szCs w:val="27"/>
        </w:rPr>
        <w:t xml:space="preserve"> </w:t>
      </w:r>
      <w:proofErr w:type="spellStart"/>
      <w:r w:rsidRPr="002673D0">
        <w:rPr>
          <w:sz w:val="27"/>
          <w:szCs w:val="27"/>
        </w:rPr>
        <w:t>Inject</w:t>
      </w:r>
      <w:proofErr w:type="spellEnd"/>
      <w:r w:rsidRPr="002673D0">
        <w:rPr>
          <w:sz w:val="27"/>
          <w:szCs w:val="27"/>
        </w:rPr>
        <w:t>/</w:t>
      </w:r>
      <w:proofErr w:type="spellStart"/>
      <w:r w:rsidRPr="002673D0">
        <w:rPr>
          <w:sz w:val="27"/>
          <w:szCs w:val="27"/>
        </w:rPr>
        <w:t>Junior</w:t>
      </w:r>
      <w:proofErr w:type="spellEnd"/>
      <w:r w:rsidRPr="002673D0">
        <w:rPr>
          <w:sz w:val="27"/>
          <w:szCs w:val="27"/>
        </w:rPr>
        <w:t>) (производство Австрия).</w:t>
      </w:r>
    </w:p>
    <w:p w:rsidR="002673D0" w:rsidRPr="002673D0" w:rsidRDefault="002673D0" w:rsidP="0010208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2673D0">
        <w:rPr>
          <w:sz w:val="27"/>
          <w:szCs w:val="27"/>
        </w:rPr>
        <w:t xml:space="preserve">4)   </w:t>
      </w:r>
      <w:proofErr w:type="spellStart"/>
      <w:r w:rsidRPr="002673D0">
        <w:rPr>
          <w:sz w:val="27"/>
          <w:szCs w:val="27"/>
        </w:rPr>
        <w:t>Энцепур</w:t>
      </w:r>
      <w:proofErr w:type="spellEnd"/>
      <w:r w:rsidRPr="002673D0">
        <w:rPr>
          <w:sz w:val="27"/>
          <w:szCs w:val="27"/>
        </w:rPr>
        <w:t xml:space="preserve"> Взрослый, </w:t>
      </w:r>
      <w:proofErr w:type="spellStart"/>
      <w:r w:rsidRPr="002673D0">
        <w:rPr>
          <w:sz w:val="27"/>
          <w:szCs w:val="27"/>
        </w:rPr>
        <w:t>Энцепур</w:t>
      </w:r>
      <w:proofErr w:type="spellEnd"/>
      <w:r w:rsidRPr="002673D0">
        <w:rPr>
          <w:sz w:val="27"/>
          <w:szCs w:val="27"/>
        </w:rPr>
        <w:t xml:space="preserve"> Детский (производство Германия).</w:t>
      </w:r>
    </w:p>
    <w:p w:rsidR="002673D0" w:rsidRPr="002673D0" w:rsidRDefault="002673D0" w:rsidP="0010208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2673D0">
        <w:rPr>
          <w:sz w:val="27"/>
          <w:szCs w:val="27"/>
          <w:u w:val="single"/>
        </w:rPr>
        <w:t>Все вакцины для профилактики клещевого энцефалита взаимозаменяемы</w:t>
      </w:r>
      <w:r w:rsidRPr="002673D0">
        <w:rPr>
          <w:sz w:val="27"/>
          <w:szCs w:val="27"/>
        </w:rPr>
        <w:t>. Сходство в структуре ключевых антигенов вакцин составляет 85%. Эффективность зарубежных вакцин в России по</w:t>
      </w:r>
      <w:r w:rsidRPr="002673D0">
        <w:rPr>
          <w:sz w:val="27"/>
          <w:szCs w:val="27"/>
        </w:rPr>
        <w:t>д</w:t>
      </w:r>
      <w:r w:rsidRPr="002673D0">
        <w:rPr>
          <w:sz w:val="27"/>
          <w:szCs w:val="27"/>
        </w:rPr>
        <w:t xml:space="preserve">тверждена. </w:t>
      </w:r>
    </w:p>
    <w:p w:rsidR="002673D0" w:rsidRPr="00376CED" w:rsidRDefault="002673D0" w:rsidP="001020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Лучшее время для вакцинации?</w:t>
      </w: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u w:val="single"/>
        </w:rPr>
      </w:pPr>
    </w:p>
    <w:p w:rsidR="002673D0" w:rsidRPr="002673D0" w:rsidRDefault="002673D0" w:rsidP="001020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7"/>
          <w:szCs w:val="27"/>
        </w:rPr>
      </w:pPr>
      <w:r w:rsidRPr="002673D0">
        <w:rPr>
          <w:sz w:val="27"/>
          <w:szCs w:val="27"/>
        </w:rPr>
        <w:t>Вакцинироваться против клещевого энцефалита можно круглый год, но планировать вакцинацию нужно таким образом, чтобы с момента второй прививки прошло не менее 2 н</w:t>
      </w:r>
      <w:r w:rsidRPr="002673D0">
        <w:rPr>
          <w:sz w:val="27"/>
          <w:szCs w:val="27"/>
        </w:rPr>
        <w:t>е</w:t>
      </w:r>
      <w:r w:rsidRPr="002673D0">
        <w:rPr>
          <w:sz w:val="27"/>
          <w:szCs w:val="27"/>
        </w:rPr>
        <w:t xml:space="preserve">дель до возможной встречи с клещом. Если вы только планируете начать вакцинацию, то для достижения иммунитета вам потребуется минимум 21-28 дней </w:t>
      </w:r>
      <w:r w:rsidRPr="002673D0">
        <w:rPr>
          <w:sz w:val="27"/>
          <w:szCs w:val="27"/>
        </w:rPr>
        <w:lastRenderedPageBreak/>
        <w:t>— при экстренной схеме вакц</w:t>
      </w:r>
      <w:r w:rsidRPr="002673D0">
        <w:rPr>
          <w:sz w:val="27"/>
          <w:szCs w:val="27"/>
        </w:rPr>
        <w:t>и</w:t>
      </w:r>
      <w:r w:rsidRPr="002673D0">
        <w:rPr>
          <w:sz w:val="27"/>
          <w:szCs w:val="27"/>
        </w:rPr>
        <w:t xml:space="preserve">нации, при стандартной — минимум 45 дней. </w:t>
      </w:r>
      <w:r w:rsidRPr="002673D0">
        <w:rPr>
          <w:sz w:val="27"/>
          <w:szCs w:val="27"/>
        </w:rPr>
        <w:br/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 xml:space="preserve">Если привит от клеща, значит ли это, что теперь </w:t>
      </w: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они человеку совсем не страшны?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</w:p>
    <w:p w:rsidR="00102085" w:rsidRDefault="002673D0" w:rsidP="001020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6CED">
        <w:rPr>
          <w:sz w:val="26"/>
          <w:szCs w:val="26"/>
        </w:rPr>
        <w:t xml:space="preserve">Нет! Прививок от клещей не существует! Существует лишь </w:t>
      </w:r>
      <w:r w:rsidRPr="00376CED">
        <w:rPr>
          <w:sz w:val="26"/>
          <w:szCs w:val="26"/>
          <w:u w:val="single"/>
        </w:rPr>
        <w:t>прививка от клещевого э</w:t>
      </w:r>
      <w:r w:rsidRPr="00376CED">
        <w:rPr>
          <w:sz w:val="26"/>
          <w:szCs w:val="26"/>
          <w:u w:val="single"/>
        </w:rPr>
        <w:t>н</w:t>
      </w:r>
      <w:r w:rsidRPr="00376CED">
        <w:rPr>
          <w:sz w:val="26"/>
          <w:szCs w:val="26"/>
          <w:u w:val="single"/>
        </w:rPr>
        <w:t>цефалита, она способна защитить человека не менее, чем в 95% случаев но лишь от клещевого энцефалита, а не от всех болезней, переносимых клещами</w:t>
      </w:r>
      <w:r w:rsidRPr="00376CED">
        <w:rPr>
          <w:sz w:val="26"/>
          <w:szCs w:val="26"/>
        </w:rPr>
        <w:t>. Поэтому не стоит пренебрегать эл</w:t>
      </w:r>
      <w:r w:rsidRPr="00376CED">
        <w:rPr>
          <w:sz w:val="26"/>
          <w:szCs w:val="26"/>
        </w:rPr>
        <w:t>е</w:t>
      </w:r>
      <w:r w:rsidRPr="00376CED">
        <w:rPr>
          <w:sz w:val="26"/>
          <w:szCs w:val="26"/>
        </w:rPr>
        <w:t>ментарными правилами профилактики укусов клещей и лишний раз подвергать себя опасности их укусов.</w:t>
      </w:r>
    </w:p>
    <w:p w:rsidR="002673D0" w:rsidRPr="00376CED" w:rsidRDefault="002673D0" w:rsidP="001020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  <w:u w:val="single"/>
        </w:rPr>
        <w:t>Если поставили только одну прививку (или еще не прошло 2 недель с момента второй), но укусил клещ. Что делать?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  <w:r w:rsidRPr="00376CED">
        <w:rPr>
          <w:sz w:val="26"/>
          <w:szCs w:val="26"/>
          <w:u w:val="single"/>
        </w:rPr>
        <w:t>Одна прививка не может защитить от клещевого энцефалита</w:t>
      </w:r>
      <w:r w:rsidRPr="00376CED">
        <w:rPr>
          <w:sz w:val="26"/>
          <w:szCs w:val="26"/>
        </w:rPr>
        <w:t>, поэтому необходимо п</w:t>
      </w:r>
      <w:r w:rsidRPr="00376CED">
        <w:rPr>
          <w:sz w:val="26"/>
          <w:szCs w:val="26"/>
        </w:rPr>
        <w:t>о</w:t>
      </w:r>
      <w:r w:rsidRPr="00376CED">
        <w:rPr>
          <w:sz w:val="26"/>
          <w:szCs w:val="26"/>
        </w:rPr>
        <w:t xml:space="preserve">ступать, как </w:t>
      </w:r>
      <w:proofErr w:type="spellStart"/>
      <w:r w:rsidRPr="00376CED">
        <w:rPr>
          <w:sz w:val="26"/>
          <w:szCs w:val="26"/>
        </w:rPr>
        <w:t>непривитому</w:t>
      </w:r>
      <w:proofErr w:type="spellEnd"/>
      <w:r w:rsidRPr="00376CED">
        <w:rPr>
          <w:sz w:val="26"/>
          <w:szCs w:val="26"/>
        </w:rPr>
        <w:t xml:space="preserve"> человеку.</w:t>
      </w:r>
      <w:r w:rsidRPr="00376CED">
        <w:rPr>
          <w:sz w:val="26"/>
          <w:szCs w:val="26"/>
        </w:rPr>
        <w:br/>
      </w: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u w:val="single"/>
        </w:rPr>
      </w:pPr>
      <w:r w:rsidRPr="002673D0">
        <w:rPr>
          <w:b/>
          <w:bCs/>
          <w:sz w:val="28"/>
          <w:szCs w:val="28"/>
        </w:rPr>
        <w:t xml:space="preserve"> </w:t>
      </w:r>
      <w:r w:rsidRPr="002673D0">
        <w:rPr>
          <w:b/>
          <w:bCs/>
          <w:sz w:val="28"/>
          <w:szCs w:val="28"/>
          <w:u w:val="single"/>
        </w:rPr>
        <w:t>Как правильно пройти вакцинацию? Какую выбрать схему вакцинации?</w:t>
      </w: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  <w:u w:val="single"/>
        </w:rPr>
      </w:pPr>
    </w:p>
    <w:p w:rsidR="00102085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6CED">
        <w:rPr>
          <w:sz w:val="26"/>
          <w:szCs w:val="26"/>
        </w:rPr>
        <w:t xml:space="preserve">Стандартная схема вакцинации клещевого энцефалита состоит </w:t>
      </w:r>
      <w:r w:rsidRPr="00376CED">
        <w:rPr>
          <w:sz w:val="26"/>
          <w:szCs w:val="26"/>
          <w:u w:val="single"/>
        </w:rPr>
        <w:t>из 3 доз</w:t>
      </w:r>
      <w:r w:rsidRPr="00376CED">
        <w:rPr>
          <w:sz w:val="26"/>
          <w:szCs w:val="26"/>
        </w:rPr>
        <w:t>, которые вводя</w:t>
      </w:r>
      <w:r w:rsidRPr="00376CED">
        <w:rPr>
          <w:sz w:val="26"/>
          <w:szCs w:val="26"/>
        </w:rPr>
        <w:t>т</w:t>
      </w:r>
      <w:r w:rsidRPr="00376CED">
        <w:rPr>
          <w:sz w:val="26"/>
          <w:szCs w:val="26"/>
        </w:rPr>
        <w:t>ся по схеме 0-1(3)-9(12) месяцев — для импортных, и 0-1(7)-(12) — для отечественных вакцин; ревакцинация проводится каждые 3 года.</w:t>
      </w: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6CED">
        <w:rPr>
          <w:sz w:val="26"/>
          <w:szCs w:val="26"/>
        </w:rPr>
        <w:t xml:space="preserve">Для формирования иммунитета большинству прививаемых достаточно </w:t>
      </w:r>
      <w:r w:rsidRPr="00376CED">
        <w:rPr>
          <w:sz w:val="26"/>
          <w:szCs w:val="26"/>
          <w:u w:val="single"/>
        </w:rPr>
        <w:t>двух прививок с инте</w:t>
      </w:r>
      <w:r w:rsidRPr="00376CED">
        <w:rPr>
          <w:sz w:val="26"/>
          <w:szCs w:val="26"/>
          <w:u w:val="single"/>
        </w:rPr>
        <w:t>р</w:t>
      </w:r>
      <w:r w:rsidRPr="00376CED">
        <w:rPr>
          <w:sz w:val="26"/>
          <w:szCs w:val="26"/>
          <w:u w:val="single"/>
        </w:rPr>
        <w:t>валом в 1 мес.</w:t>
      </w:r>
      <w:r w:rsidRPr="00376CED">
        <w:rPr>
          <w:sz w:val="26"/>
          <w:szCs w:val="26"/>
        </w:rPr>
        <w:t xml:space="preserve"> Стойкий иммунитет к клещевому энцефалиту появляется через две недели после введения второй дозы, независимо от вида вакцины и выбранной схемы. </w:t>
      </w:r>
      <w:r w:rsidRPr="00376CED">
        <w:rPr>
          <w:sz w:val="26"/>
          <w:szCs w:val="26"/>
        </w:rPr>
        <w:br/>
        <w:t xml:space="preserve">Однако для выработки полноценного и длительного (не менее 3 лет) иммунитета необходимо сделать </w:t>
      </w:r>
      <w:r w:rsidRPr="00376CED">
        <w:rPr>
          <w:sz w:val="26"/>
          <w:szCs w:val="26"/>
          <w:u w:val="single"/>
        </w:rPr>
        <w:t>третью прививку через год после второй</w:t>
      </w:r>
      <w:r w:rsidRPr="00376CED">
        <w:rPr>
          <w:sz w:val="26"/>
          <w:szCs w:val="26"/>
        </w:rPr>
        <w:t>.</w:t>
      </w:r>
    </w:p>
    <w:p w:rsid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 w:rsidRPr="00376CED">
        <w:rPr>
          <w:sz w:val="26"/>
          <w:szCs w:val="26"/>
        </w:rPr>
        <w:br/>
      </w:r>
      <w:r w:rsidRPr="002673D0">
        <w:rPr>
          <w:b/>
          <w:bCs/>
          <w:sz w:val="28"/>
          <w:szCs w:val="28"/>
          <w:u w:val="single"/>
        </w:rPr>
        <w:t>Экстренная схема вакцинации клещевого энцефалита</w:t>
      </w:r>
    </w:p>
    <w:p w:rsidR="002673D0" w:rsidRPr="002673D0" w:rsidRDefault="002673D0" w:rsidP="002673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76CED">
        <w:rPr>
          <w:sz w:val="27"/>
          <w:szCs w:val="27"/>
        </w:rPr>
        <w:t>Целью применения экстренной схемы является быстрое достижение защитного эффекта, в сл</w:t>
      </w:r>
      <w:r w:rsidRPr="00376CED">
        <w:rPr>
          <w:sz w:val="27"/>
          <w:szCs w:val="27"/>
        </w:rPr>
        <w:t>у</w:t>
      </w:r>
      <w:r w:rsidRPr="00376CED">
        <w:rPr>
          <w:sz w:val="27"/>
          <w:szCs w:val="27"/>
        </w:rPr>
        <w:t>чаях, когда сроки стандартной вакцинации были упущены.</w:t>
      </w:r>
      <w:r w:rsidRPr="00376CED">
        <w:rPr>
          <w:sz w:val="27"/>
          <w:szCs w:val="27"/>
        </w:rPr>
        <w:br/>
        <w:t xml:space="preserve">Быстрее всего иммунитет к клещевому энцефалиту появится при экстренной вакцинации </w:t>
      </w:r>
      <w:proofErr w:type="spellStart"/>
      <w:r w:rsidRPr="00376CED">
        <w:rPr>
          <w:sz w:val="27"/>
          <w:szCs w:val="27"/>
        </w:rPr>
        <w:t>Энц</w:t>
      </w:r>
      <w:r w:rsidRPr="00376CED">
        <w:rPr>
          <w:sz w:val="27"/>
          <w:szCs w:val="27"/>
        </w:rPr>
        <w:t>е</w:t>
      </w:r>
      <w:r w:rsidRPr="00376CED">
        <w:rPr>
          <w:sz w:val="27"/>
          <w:szCs w:val="27"/>
        </w:rPr>
        <w:t>пуром</w:t>
      </w:r>
      <w:proofErr w:type="spellEnd"/>
      <w:r w:rsidRPr="00376CED">
        <w:rPr>
          <w:sz w:val="27"/>
          <w:szCs w:val="27"/>
        </w:rPr>
        <w:t xml:space="preserve"> — через 21 день. При экстренной вакцинации ФСМЕ-ИММУН или </w:t>
      </w:r>
      <w:proofErr w:type="spellStart"/>
      <w:r w:rsidRPr="00376CED">
        <w:rPr>
          <w:sz w:val="27"/>
          <w:szCs w:val="27"/>
        </w:rPr>
        <w:t>Энцевиром</w:t>
      </w:r>
      <w:proofErr w:type="spellEnd"/>
      <w:r w:rsidRPr="00376CED">
        <w:rPr>
          <w:sz w:val="27"/>
          <w:szCs w:val="27"/>
        </w:rPr>
        <w:t xml:space="preserve"> — через 28 дней.</w:t>
      </w:r>
      <w:r w:rsidRPr="00376CED">
        <w:rPr>
          <w:sz w:val="27"/>
          <w:szCs w:val="27"/>
        </w:rPr>
        <w:br/>
        <w:t>Вакцина, введенная по экстренной схеме, создает такой же стойкий иммунитет, как и при ста</w:t>
      </w:r>
      <w:r w:rsidRPr="00376CED">
        <w:rPr>
          <w:sz w:val="27"/>
          <w:szCs w:val="27"/>
        </w:rPr>
        <w:t>н</w:t>
      </w:r>
      <w:r w:rsidRPr="00376CED">
        <w:rPr>
          <w:sz w:val="27"/>
          <w:szCs w:val="27"/>
        </w:rPr>
        <w:t>дартной схеме вакцинации.</w:t>
      </w:r>
      <w:r w:rsidRPr="00376CED">
        <w:rPr>
          <w:sz w:val="27"/>
          <w:szCs w:val="27"/>
        </w:rPr>
        <w:br/>
        <w:t>Вакцинация способна реально защитить около 95% привитых. В случаях возникновения заб</w:t>
      </w:r>
      <w:r w:rsidRPr="00376CED">
        <w:rPr>
          <w:sz w:val="27"/>
          <w:szCs w:val="27"/>
        </w:rPr>
        <w:t>о</w:t>
      </w:r>
      <w:r w:rsidRPr="00376CED">
        <w:rPr>
          <w:sz w:val="27"/>
          <w:szCs w:val="27"/>
        </w:rPr>
        <w:t>левания у привитых людей оно протекает легче и с меньшими последствиями. Однако следует помнить, что вакцинация против клещевого энцефалита не исключает всех остальных мер пр</w:t>
      </w:r>
      <w:r w:rsidRPr="00376CED">
        <w:rPr>
          <w:sz w:val="27"/>
          <w:szCs w:val="27"/>
        </w:rPr>
        <w:t>о</w:t>
      </w:r>
      <w:r w:rsidRPr="00376CED">
        <w:rPr>
          <w:sz w:val="27"/>
          <w:szCs w:val="27"/>
        </w:rPr>
        <w:t>филактики укусов клещей (репелленты, надлежащая экипировка), поскольку клещи переносят не только клещевой энцефалит, но и другие инфекции, от которых нельзя защититься вакцин</w:t>
      </w:r>
      <w:r w:rsidRPr="00376CED">
        <w:rPr>
          <w:sz w:val="27"/>
          <w:szCs w:val="27"/>
        </w:rPr>
        <w:t>а</w:t>
      </w:r>
      <w:r w:rsidRPr="00376CED">
        <w:rPr>
          <w:sz w:val="27"/>
          <w:szCs w:val="27"/>
        </w:rPr>
        <w:t>цией.</w:t>
      </w:r>
    </w:p>
    <w:p w:rsidR="002673D0" w:rsidRPr="00376CED" w:rsidRDefault="002673D0" w:rsidP="00376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76CED">
        <w:rPr>
          <w:b/>
          <w:bCs/>
          <w:sz w:val="28"/>
          <w:szCs w:val="28"/>
          <w:u w:val="single"/>
        </w:rPr>
        <w:t>Ревакцинация</w:t>
      </w:r>
    </w:p>
    <w:p w:rsidR="002673D0" w:rsidRPr="00376CED" w:rsidRDefault="002673D0" w:rsidP="002673D0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76CED">
        <w:rPr>
          <w:sz w:val="27"/>
          <w:szCs w:val="27"/>
          <w:u w:val="single"/>
        </w:rPr>
        <w:t>После стандартного первичного курса из 3-х прививок стойкий иммунитет сохраняется как м</w:t>
      </w:r>
      <w:r w:rsidRPr="00376CED">
        <w:rPr>
          <w:sz w:val="27"/>
          <w:szCs w:val="27"/>
          <w:u w:val="single"/>
        </w:rPr>
        <w:t>и</w:t>
      </w:r>
      <w:r w:rsidRPr="00376CED">
        <w:rPr>
          <w:sz w:val="27"/>
          <w:szCs w:val="27"/>
          <w:u w:val="single"/>
        </w:rPr>
        <w:t>нимум 3 года</w:t>
      </w:r>
      <w:r w:rsidRPr="00376CED">
        <w:rPr>
          <w:sz w:val="27"/>
          <w:szCs w:val="27"/>
        </w:rPr>
        <w:t xml:space="preserve">. </w:t>
      </w:r>
      <w:r w:rsidRPr="00376CED">
        <w:rPr>
          <w:sz w:val="27"/>
          <w:szCs w:val="27"/>
        </w:rPr>
        <w:br/>
      </w:r>
      <w:r w:rsidRPr="00376CED">
        <w:rPr>
          <w:sz w:val="27"/>
          <w:szCs w:val="27"/>
          <w:u w:val="single"/>
        </w:rPr>
        <w:t xml:space="preserve">Ревакцинация против клещевого энцефалита проводится каждые 3 года после третьей прививки </w:t>
      </w:r>
      <w:r w:rsidRPr="00376CED">
        <w:rPr>
          <w:sz w:val="27"/>
          <w:szCs w:val="27"/>
        </w:rPr>
        <w:t>и осуществляется путем однократного введения стандартной дозы вакцины.</w:t>
      </w:r>
      <w:r w:rsidRPr="00376CED">
        <w:rPr>
          <w:sz w:val="27"/>
          <w:szCs w:val="27"/>
        </w:rPr>
        <w:br/>
        <w:t>В случае, когда была пропущена одна ревакцинация (1 раз в 3 года), весь курс заново не пров</w:t>
      </w:r>
      <w:r w:rsidRPr="00376CED">
        <w:rPr>
          <w:sz w:val="27"/>
          <w:szCs w:val="27"/>
        </w:rPr>
        <w:t>о</w:t>
      </w:r>
      <w:r w:rsidRPr="00376CED">
        <w:rPr>
          <w:sz w:val="27"/>
          <w:szCs w:val="27"/>
        </w:rPr>
        <w:t>дится, делается лишь одна прививка-ревакцинация. Если было пропущено 2 плановых ревакц</w:t>
      </w:r>
      <w:r w:rsidRPr="00376CED">
        <w:rPr>
          <w:sz w:val="27"/>
          <w:szCs w:val="27"/>
        </w:rPr>
        <w:t>и</w:t>
      </w:r>
      <w:r w:rsidRPr="00376CED">
        <w:rPr>
          <w:sz w:val="27"/>
          <w:szCs w:val="27"/>
        </w:rPr>
        <w:t>нации, курс прививок против клещевого энцефалита проводится заново.</w:t>
      </w:r>
    </w:p>
    <w:p w:rsidR="002673D0" w:rsidRPr="00376CED" w:rsidRDefault="002673D0" w:rsidP="002673D0">
      <w:pPr>
        <w:jc w:val="center"/>
        <w:rPr>
          <w:sz w:val="27"/>
          <w:szCs w:val="27"/>
        </w:rPr>
      </w:pPr>
    </w:p>
    <w:p w:rsidR="002673D0" w:rsidRPr="002673D0" w:rsidRDefault="002673D0" w:rsidP="002673D0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 w:rsidRPr="002673D0">
        <w:rPr>
          <w:rFonts w:ascii="Times New Roman,Bold" w:hAnsi="Times New Roman,Bold" w:cs="Times New Roman,Bold"/>
          <w:bCs/>
          <w:sz w:val="20"/>
          <w:szCs w:val="20"/>
        </w:rPr>
        <w:lastRenderedPageBreak/>
        <w:t xml:space="preserve">Врач - эпидемиолог   Н.В. </w:t>
      </w:r>
      <w:proofErr w:type="spellStart"/>
      <w:r w:rsidRPr="002673D0">
        <w:rPr>
          <w:rFonts w:ascii="Times New Roman,Bold" w:hAnsi="Times New Roman,Bold" w:cs="Times New Roman,Bold"/>
          <w:bCs/>
          <w:sz w:val="20"/>
          <w:szCs w:val="20"/>
        </w:rPr>
        <w:t>Штреблевская</w:t>
      </w:r>
      <w:proofErr w:type="spellEnd"/>
      <w:r w:rsidRPr="002673D0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2673D0" w:rsidRPr="002673D0" w:rsidRDefault="002673D0" w:rsidP="002673D0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 w:rsidRPr="002673D0">
        <w:rPr>
          <w:rFonts w:ascii="Times New Roman,Bold" w:hAnsi="Times New Roman,Bold" w:cs="Times New Roman,Bold"/>
          <w:bCs/>
          <w:sz w:val="20"/>
          <w:szCs w:val="20"/>
        </w:rPr>
        <w:t>01.03.2017 г.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1905</wp:posOffset>
            </wp:positionV>
            <wp:extent cx="1029335" cy="850265"/>
            <wp:effectExtent l="19050" t="0" r="0" b="0"/>
            <wp:wrapSquare wrapText="bothSides"/>
            <wp:docPr id="1" name="Рисунок 2" descr="Прививка от клещевого энцефа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вивка от клещевого энцефали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085">
        <w:rPr>
          <w:rFonts w:ascii="ProximaNova" w:hAnsi="ProximaNova"/>
          <w:b/>
          <w:sz w:val="40"/>
          <w:szCs w:val="40"/>
        </w:rPr>
        <w:t>Клещевой энцефалит</w:t>
      </w:r>
      <w:r>
        <w:rPr>
          <w:rFonts w:ascii="ProximaNova" w:hAnsi="ProximaNova"/>
        </w:rPr>
        <w:t xml:space="preserve"> </w:t>
      </w:r>
      <w:r w:rsidRPr="00102085">
        <w:rPr>
          <w:rFonts w:ascii="ProximaNova" w:hAnsi="ProximaNova"/>
          <w:sz w:val="26"/>
          <w:szCs w:val="26"/>
        </w:rPr>
        <w:t>является тяжёлым инфекцио</w:t>
      </w:r>
      <w:r w:rsidRPr="00102085">
        <w:rPr>
          <w:rFonts w:ascii="ProximaNova" w:hAnsi="ProximaNova"/>
          <w:sz w:val="26"/>
          <w:szCs w:val="26"/>
        </w:rPr>
        <w:t>н</w:t>
      </w:r>
      <w:r w:rsidRPr="00102085">
        <w:rPr>
          <w:rFonts w:ascii="ProximaNova" w:hAnsi="ProximaNova"/>
          <w:sz w:val="26"/>
          <w:szCs w:val="26"/>
        </w:rPr>
        <w:t>ным заболеванием, сопровождающимся высокой температурой, рв</w:t>
      </w:r>
      <w:r w:rsidRPr="00102085">
        <w:rPr>
          <w:rFonts w:ascii="ProximaNova" w:hAnsi="ProximaNova"/>
          <w:sz w:val="26"/>
          <w:szCs w:val="26"/>
        </w:rPr>
        <w:t>о</w:t>
      </w:r>
      <w:r w:rsidRPr="00102085">
        <w:rPr>
          <w:rFonts w:ascii="ProximaNova" w:hAnsi="ProximaNova"/>
          <w:sz w:val="26"/>
          <w:szCs w:val="26"/>
        </w:rPr>
        <w:t>той, тошнотой, нарушением сознания, головной болью, иногда — комой. Но самое опасное — это последствия данного заболевания: может начаться воспаление, а затем — отёк головного мозга, вследствие чего развиваются параличи, так как серьёзно поражается нер</w:t>
      </w:r>
      <w:r w:rsidRPr="00102085">
        <w:rPr>
          <w:rFonts w:ascii="ProximaNova" w:hAnsi="ProximaNova"/>
          <w:sz w:val="26"/>
          <w:szCs w:val="26"/>
        </w:rPr>
        <w:t>в</w:t>
      </w:r>
      <w:r w:rsidRPr="00102085">
        <w:rPr>
          <w:rFonts w:ascii="ProximaNova" w:hAnsi="ProximaNova"/>
          <w:sz w:val="26"/>
          <w:szCs w:val="26"/>
        </w:rPr>
        <w:t>ная система маленького организма.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 xml:space="preserve">В настоящее время прививка от </w:t>
      </w:r>
      <w:hyperlink r:id="rId9" w:tooltip="Клещевой энцефалит у детей: симптомы, лечение, профилактика" w:history="1">
        <w:r w:rsidRPr="00102085">
          <w:rPr>
            <w:rFonts w:ascii="ProximaNova" w:hAnsi="ProximaNova"/>
            <w:color w:val="17365D" w:themeColor="text2" w:themeShade="BF"/>
            <w:sz w:val="26"/>
            <w:szCs w:val="26"/>
            <w:u w:val="single"/>
          </w:rPr>
          <w:t>клещевого энцефалита</w:t>
        </w:r>
      </w:hyperlink>
      <w:r w:rsidRPr="00102085">
        <w:rPr>
          <w:rFonts w:ascii="ProximaNova" w:hAnsi="ProximaNova"/>
          <w:color w:val="17365D" w:themeColor="text2" w:themeShade="BF"/>
          <w:sz w:val="26"/>
          <w:szCs w:val="26"/>
        </w:rPr>
        <w:t xml:space="preserve"> </w:t>
      </w:r>
      <w:r w:rsidRPr="00102085">
        <w:rPr>
          <w:rFonts w:ascii="ProximaNova" w:hAnsi="ProximaNova"/>
          <w:sz w:val="26"/>
          <w:szCs w:val="26"/>
        </w:rPr>
        <w:t>считается одним из самых эффективных способов защиты от такой опасной для детей инфекции. Между тем далеко не все родители соглашаются на подобную вакцинацию из-за недостаточной осведомлённости о ней и мифов, к</w:t>
      </w:r>
      <w:r w:rsidRPr="00102085">
        <w:rPr>
          <w:rFonts w:ascii="ProximaNova" w:hAnsi="ProximaNova"/>
          <w:sz w:val="26"/>
          <w:szCs w:val="26"/>
        </w:rPr>
        <w:t>о</w:t>
      </w:r>
      <w:r w:rsidRPr="00102085">
        <w:rPr>
          <w:rFonts w:ascii="ProximaNova" w:hAnsi="ProximaNova"/>
          <w:sz w:val="26"/>
          <w:szCs w:val="26"/>
        </w:rPr>
        <w:t>торые о ней ходят.</w:t>
      </w:r>
    </w:p>
    <w:p w:rsidR="002673D0" w:rsidRPr="00102085" w:rsidRDefault="002673D0" w:rsidP="002673D0">
      <w:pPr>
        <w:pStyle w:val="2"/>
        <w:spacing w:before="0"/>
        <w:jc w:val="both"/>
        <w:rPr>
          <w:rFonts w:ascii="ProximaNova" w:hAnsi="ProximaNova"/>
        </w:rPr>
      </w:pPr>
      <w:r w:rsidRPr="00102085">
        <w:t>Сроки и схема вакцинации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Первое, о чём должны знать родители, — сроки вакцинации. Существует определённая схема прививки от клещевого энцефалита для детей. Врачи сезонно предлагают родителям подписать добровольное соглашение на проведение вакцинации. В случае положительного решения пр</w:t>
      </w:r>
      <w:r w:rsidRPr="00102085">
        <w:rPr>
          <w:rFonts w:ascii="ProximaNova" w:hAnsi="ProximaNova"/>
          <w:sz w:val="26"/>
          <w:szCs w:val="26"/>
        </w:rPr>
        <w:t>и</w:t>
      </w:r>
      <w:r w:rsidRPr="00102085">
        <w:rPr>
          <w:rFonts w:ascii="ProximaNova" w:hAnsi="ProximaNova"/>
          <w:sz w:val="26"/>
          <w:szCs w:val="26"/>
        </w:rPr>
        <w:t>вивки ставятся по следующей схеме:</w:t>
      </w:r>
    </w:p>
    <w:p w:rsidR="002673D0" w:rsidRPr="00102085" w:rsidRDefault="002673D0" w:rsidP="002673D0">
      <w:pPr>
        <w:numPr>
          <w:ilvl w:val="0"/>
          <w:numId w:val="1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курс инъекций от данной инфекции состоит из 2-ух прививок (рекомендуемое время для вакц</w:t>
      </w:r>
      <w:r w:rsidRPr="00102085">
        <w:rPr>
          <w:rFonts w:ascii="ProximaNova" w:hAnsi="ProximaNova"/>
          <w:sz w:val="26"/>
          <w:szCs w:val="26"/>
        </w:rPr>
        <w:t>и</w:t>
      </w:r>
      <w:r w:rsidRPr="00102085">
        <w:rPr>
          <w:rFonts w:ascii="ProximaNova" w:hAnsi="ProximaNova"/>
          <w:sz w:val="26"/>
          <w:szCs w:val="26"/>
        </w:rPr>
        <w:t>нации — март–апрель, так как иммунитет начинает вырабатываться через две недели после второй прививки);</w:t>
      </w:r>
    </w:p>
    <w:p w:rsidR="002673D0" w:rsidRPr="00102085" w:rsidRDefault="002673D0" w:rsidP="002673D0">
      <w:pPr>
        <w:numPr>
          <w:ilvl w:val="0"/>
          <w:numId w:val="1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между ними интервал составляет от 1-ого до 3-ёх месяцев, исключением является экстренная вакцинация, когда интервал сокращают до двух недель;</w:t>
      </w:r>
    </w:p>
    <w:p w:rsidR="002673D0" w:rsidRPr="00102085" w:rsidRDefault="002673D0" w:rsidP="002673D0">
      <w:pPr>
        <w:numPr>
          <w:ilvl w:val="0"/>
          <w:numId w:val="1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малышам (тем, кому до 12-ти лет) первая ревакцинация назначается через 1 год после привы</w:t>
      </w:r>
      <w:r w:rsidRPr="00102085">
        <w:rPr>
          <w:rFonts w:ascii="ProximaNova" w:hAnsi="ProximaNova"/>
          <w:sz w:val="26"/>
          <w:szCs w:val="26"/>
        </w:rPr>
        <w:t>ч</w:t>
      </w:r>
      <w:r w:rsidRPr="00102085">
        <w:rPr>
          <w:rFonts w:ascii="ProximaNova" w:hAnsi="ProximaNova"/>
          <w:sz w:val="26"/>
          <w:szCs w:val="26"/>
        </w:rPr>
        <w:t>ного курса.</w:t>
      </w:r>
    </w:p>
    <w:p w:rsidR="002673D0" w:rsidRPr="00102085" w:rsidRDefault="002673D0" w:rsidP="002673D0">
      <w:pPr>
        <w:numPr>
          <w:ilvl w:val="0"/>
          <w:numId w:val="1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после этого ревакцинация проводится только через 3 года;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Прививка против клещевого энцефалита ставится в плечо, подкожно. Многие родители интер</w:t>
      </w:r>
      <w:r w:rsidRPr="00102085">
        <w:rPr>
          <w:rFonts w:ascii="ProximaNova" w:hAnsi="ProximaNova"/>
          <w:sz w:val="26"/>
          <w:szCs w:val="26"/>
        </w:rPr>
        <w:t>е</w:t>
      </w:r>
      <w:r w:rsidRPr="00102085">
        <w:rPr>
          <w:rFonts w:ascii="ProximaNova" w:hAnsi="ProximaNova"/>
          <w:sz w:val="26"/>
          <w:szCs w:val="26"/>
        </w:rPr>
        <w:t>суются, с какого возраста проводится данная вакцинация. Это зависит от того, какой именно препарат вводится деткам. Например, российская вакцина разрешена только с 3-4-х летнего возраста, тогда как импортные можно ставить уже в 1 год. Так что не забудьте поинтересоват</w:t>
      </w:r>
      <w:r w:rsidRPr="00102085">
        <w:rPr>
          <w:rFonts w:ascii="ProximaNova" w:hAnsi="ProximaNova"/>
          <w:sz w:val="26"/>
          <w:szCs w:val="26"/>
        </w:rPr>
        <w:t>ь</w:t>
      </w:r>
      <w:r w:rsidRPr="00102085">
        <w:rPr>
          <w:rFonts w:ascii="ProximaNova" w:hAnsi="ProximaNova"/>
          <w:sz w:val="26"/>
          <w:szCs w:val="26"/>
        </w:rPr>
        <w:t>ся, какой именно препарат планируется вводить ребёнку.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Если родители знают, какую и когда делать прививку от энцефалита, они могут проследить за соблюдением данной схемы, чтобы случайно не пропустить столь важную в жизни малыша вакцинацию. К сожалению, не все понимают необходимость этой процедуры, и достаточно большой процент родителей на сегодняшний день отказываются от неё. В чём причина такого отношения к этой прививке?</w:t>
      </w:r>
    </w:p>
    <w:p w:rsidR="002673D0" w:rsidRPr="00102085" w:rsidRDefault="002673D0" w:rsidP="002673D0">
      <w:pPr>
        <w:pStyle w:val="2"/>
        <w:spacing w:before="0"/>
        <w:jc w:val="both"/>
        <w:rPr>
          <w:rFonts w:ascii="ProximaNova" w:hAnsi="ProximaNova"/>
        </w:rPr>
      </w:pPr>
      <w:r w:rsidRPr="00102085">
        <w:t>За и против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Прежде чем принять правильное решение, согласиться или нет на эту вакцинацию, родители должны взвесить все за и против, чтобы потом не кусать себе локти. Необходимая всем детям прививка от клещевого энцефалита имеет неоспоримый ряд преимуществ, о которых многие не задумываются или просто не знают. К ним относятся:</w:t>
      </w:r>
    </w:p>
    <w:p w:rsidR="002673D0" w:rsidRPr="00102085" w:rsidRDefault="002673D0" w:rsidP="002673D0">
      <w:pPr>
        <w:numPr>
          <w:ilvl w:val="0"/>
          <w:numId w:val="2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даже если энцефалитный клещ и укусит привитого ребёнка, он либо вовсе не заразится, либо инфицирование пройдёт в лёгкой форме без осложнений и последствий для его дальнейшего здоровья;</w:t>
      </w:r>
    </w:p>
    <w:p w:rsidR="002673D0" w:rsidRPr="00102085" w:rsidRDefault="002673D0" w:rsidP="002673D0">
      <w:pPr>
        <w:numPr>
          <w:ilvl w:val="0"/>
          <w:numId w:val="2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несмотря на множество реакций на прививку от энцефалита, все они отмечаются достаточно редко и далеко не у всех детей, так что данная вакцинация переносится большинством деток легко и безболезненно;</w:t>
      </w:r>
    </w:p>
    <w:p w:rsidR="002673D0" w:rsidRPr="00102085" w:rsidRDefault="002673D0" w:rsidP="002673D0">
      <w:pPr>
        <w:numPr>
          <w:ilvl w:val="0"/>
          <w:numId w:val="2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согласившись на прививку, можно не переживать за ребёнка летом, не лишать его прогулок на свежем воздухе и походов в лес;</w:t>
      </w:r>
    </w:p>
    <w:p w:rsidR="002673D0" w:rsidRPr="00102085" w:rsidRDefault="002673D0" w:rsidP="002673D0">
      <w:pPr>
        <w:numPr>
          <w:ilvl w:val="0"/>
          <w:numId w:val="2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если задаваться вопросом, сколько действует прививка против клещевого энцефалита, опять-таки можно по достоинству оценить её преимущества: в течение 3-х лет можно не бояться за здоровье малыша.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 xml:space="preserve">Стоит учесть все эти моменты, прежде чем отказываться от вакцинации. Всё это самым непосредственным образом касается здоровья малыша: так стоит ли им рисковать? Но </w:t>
      </w:r>
      <w:r w:rsidRPr="00102085">
        <w:rPr>
          <w:rFonts w:ascii="ProximaNova" w:hAnsi="ProximaNova"/>
          <w:sz w:val="26"/>
          <w:szCs w:val="26"/>
        </w:rPr>
        <w:lastRenderedPageBreak/>
        <w:t>многие род</w:t>
      </w:r>
      <w:r w:rsidRPr="00102085">
        <w:rPr>
          <w:rFonts w:ascii="ProximaNova" w:hAnsi="ProximaNova"/>
          <w:sz w:val="26"/>
          <w:szCs w:val="26"/>
        </w:rPr>
        <w:t>и</w:t>
      </w:r>
      <w:r w:rsidRPr="00102085">
        <w:rPr>
          <w:rFonts w:ascii="ProximaNova" w:hAnsi="ProximaNova"/>
          <w:sz w:val="26"/>
          <w:szCs w:val="26"/>
        </w:rPr>
        <w:t>тели предпочитают слушать страшные рассказы о том, какие ужасные последствия прививки от энцефалита грозят чуть ли не всем привитым детям. На самом же деле они бывают крайне ре</w:t>
      </w:r>
      <w:r w:rsidRPr="00102085">
        <w:rPr>
          <w:rFonts w:ascii="ProximaNova" w:hAnsi="ProximaNova"/>
          <w:sz w:val="26"/>
          <w:szCs w:val="26"/>
        </w:rPr>
        <w:t>д</w:t>
      </w:r>
      <w:r w:rsidRPr="00102085">
        <w:rPr>
          <w:rFonts w:ascii="ProximaNova" w:hAnsi="ProximaNova"/>
          <w:sz w:val="26"/>
          <w:szCs w:val="26"/>
        </w:rPr>
        <w:t>ко, да и то лишь тогда, когда совершенно случайно не будет учтено одно из противопоказаний для данной вакцинации.</w:t>
      </w:r>
    </w:p>
    <w:p w:rsidR="002673D0" w:rsidRPr="00102085" w:rsidRDefault="002673D0" w:rsidP="002673D0">
      <w:pPr>
        <w:pStyle w:val="2"/>
        <w:spacing w:before="0"/>
        <w:jc w:val="both"/>
        <w:rPr>
          <w:rFonts w:ascii="ProximaNova" w:hAnsi="ProximaNova"/>
        </w:rPr>
      </w:pPr>
      <w:r w:rsidRPr="00102085">
        <w:t>Противопоказания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10160</wp:posOffset>
            </wp:positionV>
            <wp:extent cx="1385570" cy="922020"/>
            <wp:effectExtent l="19050" t="0" r="5080" b="0"/>
            <wp:wrapSquare wrapText="bothSides"/>
            <wp:docPr id="4" name="Рисунок 4" descr="Прививка от энцефалита: противопока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ивка от энцефалита: противопоказ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085">
        <w:rPr>
          <w:rFonts w:ascii="ProximaNova" w:hAnsi="ProximaNova"/>
          <w:sz w:val="26"/>
          <w:szCs w:val="26"/>
        </w:rPr>
        <w:t>Существуют противопоказания, при которых прививка от энцеф</w:t>
      </w:r>
      <w:r w:rsidRPr="00102085">
        <w:rPr>
          <w:rFonts w:ascii="ProximaNova" w:hAnsi="ProximaNova"/>
          <w:sz w:val="26"/>
          <w:szCs w:val="26"/>
        </w:rPr>
        <w:t>а</w:t>
      </w:r>
      <w:r w:rsidRPr="00102085">
        <w:rPr>
          <w:rFonts w:ascii="ProximaNova" w:hAnsi="ProximaNova"/>
          <w:sz w:val="26"/>
          <w:szCs w:val="26"/>
        </w:rPr>
        <w:t>лита детям не делается, так как может нанести вред больному организму. Поэтому перед началом вакцинации каждый р</w:t>
      </w:r>
      <w:r w:rsidRPr="00102085">
        <w:rPr>
          <w:rFonts w:ascii="ProximaNova" w:hAnsi="ProximaNova"/>
          <w:sz w:val="26"/>
          <w:szCs w:val="26"/>
        </w:rPr>
        <w:t>е</w:t>
      </w:r>
      <w:r w:rsidRPr="00102085">
        <w:rPr>
          <w:rFonts w:ascii="ProximaNova" w:hAnsi="ProximaNova"/>
          <w:sz w:val="26"/>
          <w:szCs w:val="26"/>
        </w:rPr>
        <w:t>бёнок должен пройти обследование на выявление этих состояний. Если это хроническое заб</w:t>
      </w:r>
      <w:r w:rsidRPr="00102085">
        <w:rPr>
          <w:rFonts w:ascii="ProximaNova" w:hAnsi="ProximaNova"/>
          <w:sz w:val="26"/>
          <w:szCs w:val="26"/>
        </w:rPr>
        <w:t>о</w:t>
      </w:r>
      <w:r w:rsidRPr="00102085">
        <w:rPr>
          <w:rFonts w:ascii="ProximaNova" w:hAnsi="ProximaNova"/>
          <w:sz w:val="26"/>
          <w:szCs w:val="26"/>
        </w:rPr>
        <w:t>левание, прививка не делается вообще. Если острое — просто откладывается. К таким противопоказаниям о</w:t>
      </w:r>
      <w:r w:rsidRPr="00102085">
        <w:rPr>
          <w:rFonts w:ascii="ProximaNova" w:hAnsi="ProximaNova"/>
          <w:sz w:val="26"/>
          <w:szCs w:val="26"/>
        </w:rPr>
        <w:t>т</w:t>
      </w:r>
      <w:r w:rsidRPr="00102085">
        <w:rPr>
          <w:rFonts w:ascii="ProximaNova" w:hAnsi="ProximaNova"/>
          <w:sz w:val="26"/>
          <w:szCs w:val="26"/>
        </w:rPr>
        <w:t>носятся: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индивидуальная непереносимость вводимого препарата;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любые прогрессирующие заболевания — как хронические, так и острые;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аллергия на белок яйца или мясо курицы;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после последней иммунизации должно пройти не менее двух месяцев;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высокая температура тела;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эндокринные заболевания;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серьёзные патологии печени или почек;</w:t>
      </w:r>
    </w:p>
    <w:p w:rsidR="002673D0" w:rsidRPr="00102085" w:rsidRDefault="002673D0" w:rsidP="002673D0">
      <w:pPr>
        <w:numPr>
          <w:ilvl w:val="0"/>
          <w:numId w:val="3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врождённый или приобретённый иммунодефицит.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Если были соблюдены все противопоказания и правила проведения вакцинации, никаких осложнений в состоянии привитого ребёнка не наблюдается. Вообще побочные эффекты приви</w:t>
      </w:r>
      <w:r w:rsidRPr="00102085">
        <w:rPr>
          <w:rFonts w:ascii="ProximaNova" w:hAnsi="ProximaNova"/>
          <w:sz w:val="26"/>
          <w:szCs w:val="26"/>
        </w:rPr>
        <w:t>в</w:t>
      </w:r>
      <w:r w:rsidRPr="00102085">
        <w:rPr>
          <w:rFonts w:ascii="ProximaNova" w:hAnsi="ProximaNova"/>
          <w:sz w:val="26"/>
          <w:szCs w:val="26"/>
        </w:rPr>
        <w:t>ки от клещевого энцефалита крайне редки, вопреки всем мифам и страшным рассказам. Обы</w:t>
      </w:r>
      <w:r w:rsidRPr="00102085">
        <w:rPr>
          <w:rFonts w:ascii="ProximaNova" w:hAnsi="ProximaNova"/>
          <w:sz w:val="26"/>
          <w:szCs w:val="26"/>
        </w:rPr>
        <w:t>ч</w:t>
      </w:r>
      <w:r w:rsidRPr="00102085">
        <w:rPr>
          <w:rFonts w:ascii="ProximaNova" w:hAnsi="ProximaNova"/>
          <w:sz w:val="26"/>
          <w:szCs w:val="26"/>
        </w:rPr>
        <w:t>но реакция не выходит за пределы нормы и вполне предсказуема.</w:t>
      </w:r>
    </w:p>
    <w:p w:rsidR="002673D0" w:rsidRPr="00102085" w:rsidRDefault="002673D0" w:rsidP="002673D0">
      <w:pPr>
        <w:pStyle w:val="2"/>
        <w:spacing w:before="0"/>
        <w:jc w:val="both"/>
        <w:rPr>
          <w:rFonts w:ascii="ProximaNova" w:hAnsi="ProximaNova"/>
        </w:rPr>
      </w:pPr>
      <w:r w:rsidRPr="00102085">
        <w:t>Реакция на вакцинацию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Грамотные родители знают, какая реакция на прививку от энцефалита считается нормой, и внимательно следят за состоянием ребёнка в первые 3–4 дня после вакцинации. Это могут быть следующие проявления и симптомы: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в месте укола могут наблюдаться небольшая припухлость, уплотнение, покраснение и боле</w:t>
      </w:r>
      <w:r w:rsidRPr="00102085">
        <w:rPr>
          <w:rFonts w:ascii="ProximaNova" w:hAnsi="ProximaNova"/>
          <w:sz w:val="26"/>
          <w:szCs w:val="26"/>
        </w:rPr>
        <w:t>з</w:t>
      </w:r>
      <w:r w:rsidRPr="00102085">
        <w:rPr>
          <w:rFonts w:ascii="ProximaNova" w:hAnsi="ProximaNova"/>
          <w:sz w:val="26"/>
          <w:szCs w:val="26"/>
        </w:rPr>
        <w:t>ненные ощущения, которые проходят самостоятельно в течение 2–3 дней после инъекции: главное — ничем прокол в этот период не смазывать и не заклеивать пластырем, а вот мочить его можно безбоязненно;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несильные аллергические реакции в виде сыпи на коже, чихания и лёгкого насморка: в таком случае можно дать ребёнку антигистаминные препараты, а вот если через пару дней эти си</w:t>
      </w:r>
      <w:r w:rsidRPr="00102085">
        <w:rPr>
          <w:rFonts w:ascii="ProximaNova" w:hAnsi="ProximaNova"/>
          <w:sz w:val="26"/>
          <w:szCs w:val="26"/>
        </w:rPr>
        <w:t>м</w:t>
      </w:r>
      <w:r w:rsidRPr="00102085">
        <w:rPr>
          <w:rFonts w:ascii="ProximaNova" w:hAnsi="ProximaNova"/>
          <w:sz w:val="26"/>
          <w:szCs w:val="26"/>
        </w:rPr>
        <w:t>птомы не исчезнут или состояние малыша ухудшится, необходимо немедленно сообщить об этом врачу, так как это может свидетельствовать об индивидуальной непереносимости препар</w:t>
      </w:r>
      <w:r w:rsidRPr="00102085">
        <w:rPr>
          <w:rFonts w:ascii="ProximaNova" w:hAnsi="ProximaNova"/>
          <w:sz w:val="26"/>
          <w:szCs w:val="26"/>
        </w:rPr>
        <w:t>а</w:t>
      </w:r>
      <w:r w:rsidRPr="00102085">
        <w:rPr>
          <w:rFonts w:ascii="ProximaNova" w:hAnsi="ProximaNova"/>
          <w:sz w:val="26"/>
          <w:szCs w:val="26"/>
        </w:rPr>
        <w:t>та, особенно если вакцинация проводилась в первый раз;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иногда прививка от энцефалита детям вызывает головную боль, недомогание и даже незнач</w:t>
      </w:r>
      <w:r w:rsidRPr="00102085">
        <w:rPr>
          <w:rFonts w:ascii="ProximaNova" w:hAnsi="ProximaNova"/>
          <w:sz w:val="26"/>
          <w:szCs w:val="26"/>
        </w:rPr>
        <w:t>и</w:t>
      </w:r>
      <w:r w:rsidRPr="00102085">
        <w:rPr>
          <w:rFonts w:ascii="ProximaNova" w:hAnsi="ProximaNova"/>
          <w:sz w:val="26"/>
          <w:szCs w:val="26"/>
        </w:rPr>
        <w:t>тельное повышение температуры тела, но всё это проходит очень быстро — в течение пары с</w:t>
      </w:r>
      <w:r w:rsidRPr="00102085">
        <w:rPr>
          <w:rFonts w:ascii="ProximaNova" w:hAnsi="ProximaNova"/>
          <w:sz w:val="26"/>
          <w:szCs w:val="26"/>
        </w:rPr>
        <w:t>у</w:t>
      </w:r>
      <w:r w:rsidRPr="00102085">
        <w:rPr>
          <w:rFonts w:ascii="ProximaNova" w:hAnsi="ProximaNova"/>
          <w:sz w:val="26"/>
          <w:szCs w:val="26"/>
        </w:rPr>
        <w:t>ток;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 xml:space="preserve">увеличение </w:t>
      </w:r>
      <w:proofErr w:type="spellStart"/>
      <w:r w:rsidRPr="00102085">
        <w:rPr>
          <w:rFonts w:ascii="ProximaNova" w:hAnsi="ProximaNova"/>
          <w:sz w:val="26"/>
          <w:szCs w:val="26"/>
        </w:rPr>
        <w:t>лимфоузлов</w:t>
      </w:r>
      <w:proofErr w:type="spellEnd"/>
      <w:r w:rsidRPr="00102085">
        <w:rPr>
          <w:rFonts w:ascii="ProximaNova" w:hAnsi="ProximaNova"/>
          <w:sz w:val="26"/>
          <w:szCs w:val="26"/>
        </w:rPr>
        <w:t>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боль в мышцах;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учащение пульса;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>нарушение аппетита и сна;</w:t>
      </w:r>
    </w:p>
    <w:p w:rsidR="002673D0" w:rsidRPr="00102085" w:rsidRDefault="002673D0" w:rsidP="002673D0">
      <w:pPr>
        <w:numPr>
          <w:ilvl w:val="0"/>
          <w:numId w:val="4"/>
        </w:numPr>
        <w:ind w:left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 xml:space="preserve">тошнота, </w:t>
      </w:r>
      <w:hyperlink r:id="rId11" w:tooltip="Диарея у ребенка: причины, симптомы и лечение" w:history="1">
        <w:r w:rsidRPr="00102085">
          <w:rPr>
            <w:rFonts w:ascii="ProximaNova" w:hAnsi="ProximaNova"/>
            <w:color w:val="17365D" w:themeColor="text2" w:themeShade="BF"/>
            <w:sz w:val="26"/>
            <w:szCs w:val="26"/>
          </w:rPr>
          <w:t>диарея</w:t>
        </w:r>
      </w:hyperlink>
      <w:r w:rsidRPr="00102085">
        <w:rPr>
          <w:rFonts w:ascii="ProximaNova" w:hAnsi="ProximaNova"/>
          <w:color w:val="17365D" w:themeColor="text2" w:themeShade="BF"/>
          <w:sz w:val="26"/>
          <w:szCs w:val="26"/>
        </w:rPr>
        <w:t xml:space="preserve">, </w:t>
      </w:r>
      <w:r w:rsidRPr="00102085">
        <w:rPr>
          <w:rFonts w:ascii="ProximaNova" w:hAnsi="ProximaNova"/>
          <w:sz w:val="26"/>
          <w:szCs w:val="26"/>
        </w:rPr>
        <w:t>рвота.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sz w:val="26"/>
          <w:szCs w:val="26"/>
        </w:rPr>
        <w:t xml:space="preserve">Бояться всех этих проявлений не стоит, так как они не представляют никакой опасности для здоровья ребёнка и проходят в течение 3–4 дней после вакцинации. Это ещё раз доказывает тот факт, что прививка против клещевого энцефалита совершенно безопасна и даже необходима. </w:t>
      </w:r>
    </w:p>
    <w:p w:rsidR="002673D0" w:rsidRPr="00102085" w:rsidRDefault="002673D0" w:rsidP="002673D0">
      <w:pPr>
        <w:pStyle w:val="a3"/>
        <w:spacing w:before="0" w:beforeAutospacing="0" w:after="0" w:afterAutospacing="0"/>
        <w:jc w:val="both"/>
        <w:rPr>
          <w:rFonts w:ascii="ProximaNova" w:hAnsi="ProximaNova"/>
          <w:sz w:val="26"/>
          <w:szCs w:val="26"/>
        </w:rPr>
      </w:pPr>
      <w:r w:rsidRPr="00102085">
        <w:rPr>
          <w:rFonts w:ascii="ProximaNova" w:hAnsi="ProximaNova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88900</wp:posOffset>
            </wp:positionV>
            <wp:extent cx="1268730" cy="845820"/>
            <wp:effectExtent l="19050" t="0" r="7620" b="0"/>
            <wp:wrapSquare wrapText="bothSides"/>
            <wp:docPr id="8" name="Рисунок 8" descr="http://www.vse-pro-detey.ru/wp-content/uploads/2015/01/privivka-ot-kleshhevogo-encefali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se-pro-detey.ru/wp-content/uploads/2015/01/privivka-ot-kleshhevogo-encefalita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085">
        <w:rPr>
          <w:rFonts w:ascii="ProximaNova" w:hAnsi="ProximaNova"/>
          <w:sz w:val="26"/>
          <w:szCs w:val="26"/>
        </w:rPr>
        <w:t>Те родители, которые действительно заботятся о здоровье своих крох, должны грамотно подойти к решению о соглашении или отказе от данной вакцинации. Клещевой энцефалит — по-настоящему страшное заболевание, которое в ряде случаев л</w:t>
      </w:r>
      <w:r w:rsidRPr="00102085">
        <w:rPr>
          <w:rFonts w:ascii="ProximaNova" w:hAnsi="ProximaNova"/>
          <w:sz w:val="26"/>
          <w:szCs w:val="26"/>
        </w:rPr>
        <w:t>е</w:t>
      </w:r>
      <w:r w:rsidRPr="00102085">
        <w:rPr>
          <w:rFonts w:ascii="ProximaNova" w:hAnsi="ProximaNova"/>
          <w:sz w:val="26"/>
          <w:szCs w:val="26"/>
        </w:rPr>
        <w:t>чению не поддаётся. Гораздо проще заранее сделать прививку и ни о чём не беспокоиться.</w:t>
      </w:r>
    </w:p>
    <w:p w:rsidR="00102085" w:rsidRDefault="00102085" w:rsidP="00102085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</w:p>
    <w:p w:rsidR="00102085" w:rsidRPr="002673D0" w:rsidRDefault="00102085" w:rsidP="00102085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 w:rsidRPr="002673D0">
        <w:rPr>
          <w:rFonts w:ascii="Times New Roman,Bold" w:hAnsi="Times New Roman,Bold" w:cs="Times New Roman,Bold"/>
          <w:bCs/>
          <w:sz w:val="20"/>
          <w:szCs w:val="20"/>
        </w:rPr>
        <w:t xml:space="preserve">Врач - эпидемиолог   Н.В. </w:t>
      </w:r>
      <w:proofErr w:type="spellStart"/>
      <w:r w:rsidRPr="002673D0">
        <w:rPr>
          <w:rFonts w:ascii="Times New Roman,Bold" w:hAnsi="Times New Roman,Bold" w:cs="Times New Roman,Bold"/>
          <w:bCs/>
          <w:sz w:val="20"/>
          <w:szCs w:val="20"/>
        </w:rPr>
        <w:t>Штреблевская</w:t>
      </w:r>
      <w:proofErr w:type="spellEnd"/>
      <w:r w:rsidRPr="002673D0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662EF0" w:rsidRPr="00102085" w:rsidRDefault="00102085" w:rsidP="0010208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673D0">
        <w:rPr>
          <w:rFonts w:ascii="Times New Roman,Bold" w:hAnsi="Times New Roman,Bold" w:cs="Times New Roman,Bold"/>
          <w:bCs/>
          <w:sz w:val="20"/>
          <w:szCs w:val="20"/>
        </w:rPr>
        <w:t>01.03.2017 г.</w:t>
      </w:r>
    </w:p>
    <w:sectPr w:rsidR="00662EF0" w:rsidRPr="00102085" w:rsidSect="002673D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6D3"/>
    <w:multiLevelType w:val="multilevel"/>
    <w:tmpl w:val="008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09C2"/>
    <w:multiLevelType w:val="multilevel"/>
    <w:tmpl w:val="01FE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505"/>
    <w:multiLevelType w:val="multilevel"/>
    <w:tmpl w:val="D14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56B80"/>
    <w:multiLevelType w:val="multilevel"/>
    <w:tmpl w:val="C30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673D0"/>
    <w:rsid w:val="00102085"/>
    <w:rsid w:val="002673D0"/>
    <w:rsid w:val="00376CED"/>
    <w:rsid w:val="003A52F5"/>
    <w:rsid w:val="0066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7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673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se-pro-detey.ru/diareya-u-rebenka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vse-pro-detey.ru/kleshhevoj-encefalit-u-det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VS-714</dc:creator>
  <cp:keywords/>
  <dc:description/>
  <cp:lastModifiedBy>VS-714</cp:lastModifiedBy>
  <cp:revision>4</cp:revision>
  <cp:lastPrinted>2017-03-02T04:32:00Z</cp:lastPrinted>
  <dcterms:created xsi:type="dcterms:W3CDTF">2017-03-02T04:06:00Z</dcterms:created>
  <dcterms:modified xsi:type="dcterms:W3CDTF">2017-03-02T04:35:00Z</dcterms:modified>
</cp:coreProperties>
</file>