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995908" w:rsidRDefault="00995908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995908" w:rsidRDefault="00995908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Pr="004659D1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Pr="004659D1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</w:t>
      </w:r>
      <w:r w:rsidRPr="004659D1">
        <w:rPr>
          <w:rFonts w:ascii="Times New Roman" w:hAnsi="Times New Roman" w:cs="Times New Roman"/>
          <w:sz w:val="28"/>
          <w:szCs w:val="28"/>
        </w:rPr>
        <w:t>астер-класс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</w:p>
    <w:p w:rsidR="002114C6" w:rsidRPr="00826F13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40"/>
          <w:szCs w:val="40"/>
        </w:rPr>
      </w:pPr>
      <w:r w:rsidRPr="00826F13">
        <w:rPr>
          <w:rFonts w:ascii="Times New Roman" w:hAnsi="Times New Roman" w:cs="Times New Roman"/>
          <w:sz w:val="40"/>
          <w:szCs w:val="40"/>
        </w:rPr>
        <w:t>«Мама, поиграй со мной»</w:t>
      </w: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(игры на кухне)</w:t>
      </w: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9959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Разработала: </w:t>
      </w:r>
    </w:p>
    <w:p w:rsidR="002114C6" w:rsidRDefault="002114C6" w:rsidP="009959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педагог-психолог 1 кв. категории</w:t>
      </w:r>
    </w:p>
    <w:p w:rsidR="002114C6" w:rsidRDefault="002114C6" w:rsidP="009959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Машенкова Т.Н.</w:t>
      </w:r>
    </w:p>
    <w:p w:rsidR="002114C6" w:rsidRDefault="002114C6" w:rsidP="009959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908" w:rsidRDefault="00995908" w:rsidP="00462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908" w:rsidRDefault="00995908" w:rsidP="00462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908" w:rsidRDefault="00995908" w:rsidP="00462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45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659D1">
        <w:rPr>
          <w:rFonts w:ascii="Times New Roman" w:hAnsi="Times New Roman" w:cs="Times New Roman"/>
          <w:sz w:val="28"/>
          <w:szCs w:val="28"/>
        </w:rPr>
        <w:t xml:space="preserve"> расширение представлений родителей о целенаправленной работе по развитию мелкой моторики и сенсорному развитию детей младшего дошкольного возраста в домашних условиях.</w:t>
      </w:r>
    </w:p>
    <w:p w:rsidR="002114C6" w:rsidRPr="00AF4549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5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9D1">
        <w:rPr>
          <w:rFonts w:ascii="Times New Roman" w:hAnsi="Times New Roman" w:cs="Times New Roman"/>
          <w:sz w:val="28"/>
          <w:szCs w:val="28"/>
        </w:rPr>
        <w:t>познакомить родителей с понятием «сенсорные эталоны»;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59D1">
        <w:rPr>
          <w:rFonts w:ascii="Times New Roman" w:hAnsi="Times New Roman" w:cs="Times New Roman"/>
          <w:sz w:val="28"/>
          <w:szCs w:val="28"/>
        </w:rPr>
        <w:t>познакомить с играми и упражнениями, направленными на формирование сенсорных эталонов и развитие мелкой моторики руки, которые можно организовать в домашних условиях;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</w:t>
      </w:r>
      <w:r w:rsidRPr="004659D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59D1">
        <w:rPr>
          <w:rFonts w:ascii="Times New Roman" w:hAnsi="Times New Roman" w:cs="Times New Roman"/>
          <w:sz w:val="28"/>
          <w:szCs w:val="28"/>
        </w:rPr>
        <w:t xml:space="preserve"> для укрепления сотрудничества между детским садом и семьей и развития творческих способностей детей и родителей.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54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фасоль, горох, манка, миски разных размеров, цветные подносы, коктейльные трубочки, ложки, пробки, прищепки, цветной картон, ножницы.</w:t>
      </w:r>
      <w:proofErr w:type="gramEnd"/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01657B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Pr="00AF454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AF45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Ход.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4549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9D1">
        <w:rPr>
          <w:rFonts w:ascii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формировании сенсорных эталонов – цвет, форма, величина, накопления представлений об окружающем мире. 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 «игра». Через игру ребёнок познаёт окружающую его действительность, свой внутренний мир.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В младенческом возрасте посредством игры развиваются органы чувств малыша, происходит накопление зрительных, слуховых, тактильных, вкусовых ощущений. В этот период закладывается основа познавательной деятельности и физической активности ребёнка. Малыш с увлечением исследует предметы, его окружающие, применяя при этом все доступные ему способы: рассмотреть, потрогать, попробовать на вкус. С возрастом игра становится более осмысленной, предметной, но её цель – познание мира, остаётся неизменной.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И сегодня, уважаемые родители, я хочу предложить вам очень простые, но в тоже время очень интересные, а главное познавательные игры, которые Вы можете организовать с детьми прямо на кухне. А самое главное, что такие игры не требуют особой подготовки, а материалом для игр послужит то, что легко найти в доме каждой хозяйки.</w:t>
      </w:r>
    </w:p>
    <w:p w:rsidR="002114C6" w:rsidRPr="00DD05C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DD05C9">
        <w:rPr>
          <w:rFonts w:ascii="Times New Roman" w:hAnsi="Times New Roman" w:cs="Times New Roman"/>
          <w:b/>
          <w:bCs/>
          <w:sz w:val="28"/>
          <w:szCs w:val="28"/>
        </w:rPr>
        <w:t xml:space="preserve"> Игры с крупами. </w:t>
      </w:r>
    </w:p>
    <w:p w:rsidR="002114C6" w:rsidRPr="00DD05C9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5C9">
        <w:rPr>
          <w:rFonts w:ascii="Times New Roman" w:hAnsi="Times New Roman" w:cs="Times New Roman"/>
          <w:sz w:val="28"/>
          <w:szCs w:val="28"/>
        </w:rPr>
        <w:t xml:space="preserve">Дети очень любят игры с крупами, это не только приятные тактильные ощущения  и самомассаж, но и возможность немного пошалить. Но здесь очень важно помнить о технике безопасности, ведь мы имеем дело с мелкими частицами. Надо следить, чтобы в ходе игр дети ничего не брали в рот, поэтому </w:t>
      </w:r>
      <w:r>
        <w:rPr>
          <w:rFonts w:ascii="Times New Roman" w:hAnsi="Times New Roman" w:cs="Times New Roman"/>
          <w:sz w:val="28"/>
          <w:szCs w:val="28"/>
        </w:rPr>
        <w:t xml:space="preserve">лучше всего использовать в играх </w:t>
      </w:r>
      <w:r w:rsidRPr="00DD05C9">
        <w:rPr>
          <w:rFonts w:ascii="Times New Roman" w:hAnsi="Times New Roman" w:cs="Times New Roman"/>
          <w:sz w:val="28"/>
          <w:szCs w:val="28"/>
        </w:rPr>
        <w:t xml:space="preserve"> фасоль и более крупные крупы.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1.«Месим тесто»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26F1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мелкой моторики, массаж пальчиков.</w:t>
      </w:r>
    </w:p>
    <w:p w:rsidR="002114C6" w:rsidRPr="00DD05C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D05C9">
        <w:rPr>
          <w:rFonts w:ascii="Times New Roman" w:hAnsi="Times New Roman" w:cs="Times New Roman"/>
          <w:sz w:val="28"/>
          <w:szCs w:val="28"/>
        </w:rPr>
        <w:t xml:space="preserve">Итак, давайте немного поиграем! В глубокую ёмкость насыпаем фасоль и запускаем в неё  руки и изображаем, как будто мы начинаем месить тесто, приговаривая: </w:t>
      </w:r>
    </w:p>
    <w:p w:rsidR="002114C6" w:rsidRPr="00DD05C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D05C9">
        <w:rPr>
          <w:rFonts w:ascii="Times New Roman" w:hAnsi="Times New Roman" w:cs="Times New Roman"/>
          <w:sz w:val="28"/>
          <w:szCs w:val="28"/>
        </w:rPr>
        <w:t>Месим, месим тесто,</w:t>
      </w:r>
    </w:p>
    <w:p w:rsidR="002114C6" w:rsidRPr="00DD05C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D05C9">
        <w:rPr>
          <w:rFonts w:ascii="Times New Roman" w:hAnsi="Times New Roman" w:cs="Times New Roman"/>
          <w:sz w:val="28"/>
          <w:szCs w:val="28"/>
        </w:rPr>
        <w:t>Есть в печи место.</w:t>
      </w:r>
    </w:p>
    <w:p w:rsidR="002114C6" w:rsidRPr="00DD05C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D05C9">
        <w:rPr>
          <w:rFonts w:ascii="Times New Roman" w:hAnsi="Times New Roman" w:cs="Times New Roman"/>
          <w:sz w:val="28"/>
          <w:szCs w:val="28"/>
        </w:rPr>
        <w:t>Будут-будут из печи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D05C9">
        <w:rPr>
          <w:rFonts w:ascii="Times New Roman" w:hAnsi="Times New Roman" w:cs="Times New Roman"/>
          <w:sz w:val="28"/>
          <w:szCs w:val="28"/>
        </w:rPr>
        <w:t xml:space="preserve">Булочки и калачи. 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Pr="00DD05C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2. «Задание для Золушки»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понятиями «большой» и «маленький», развитие мелкой моторики.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D05C9">
        <w:rPr>
          <w:rFonts w:ascii="Times New Roman" w:hAnsi="Times New Roman" w:cs="Times New Roman"/>
          <w:sz w:val="28"/>
          <w:szCs w:val="28"/>
        </w:rPr>
        <w:t>сли использовать фасоль и горох вместе, тогда ребёнку можно  предложить отделить маленькое</w:t>
      </w:r>
      <w:r>
        <w:rPr>
          <w:rFonts w:ascii="Times New Roman" w:hAnsi="Times New Roman" w:cs="Times New Roman"/>
          <w:sz w:val="28"/>
          <w:szCs w:val="28"/>
        </w:rPr>
        <w:t xml:space="preserve"> зернышко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  Раскладывать крупинки можно в тарелочки разного цвета и формы, тогда будет возможность закрепить и эти понятия.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3. «Пальчики-</w:t>
      </w:r>
      <w:proofErr w:type="spellStart"/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пинцетики</w:t>
      </w:r>
      <w:proofErr w:type="spellEnd"/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» 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D05C9">
        <w:rPr>
          <w:rFonts w:ascii="Times New Roman" w:hAnsi="Times New Roman" w:cs="Times New Roman"/>
          <w:sz w:val="28"/>
          <w:szCs w:val="28"/>
        </w:rPr>
        <w:t>енсорное развитие и развити</w:t>
      </w:r>
      <w:r>
        <w:rPr>
          <w:rFonts w:ascii="Times New Roman" w:hAnsi="Times New Roman" w:cs="Times New Roman"/>
          <w:sz w:val="28"/>
          <w:szCs w:val="28"/>
        </w:rPr>
        <w:t xml:space="preserve">е мелкой моторики в таких играх </w:t>
      </w:r>
      <w:r w:rsidRPr="00DD05C9">
        <w:rPr>
          <w:rFonts w:ascii="Times New Roman" w:hAnsi="Times New Roman" w:cs="Times New Roman"/>
          <w:sz w:val="28"/>
          <w:szCs w:val="28"/>
        </w:rPr>
        <w:t xml:space="preserve"> неразрывно связаны друг с другом.</w:t>
      </w:r>
      <w:proofErr w:type="gramEnd"/>
      <w:r w:rsidRPr="00DD05C9">
        <w:rPr>
          <w:rFonts w:ascii="Times New Roman" w:hAnsi="Times New Roman" w:cs="Times New Roman"/>
          <w:sz w:val="28"/>
          <w:szCs w:val="28"/>
        </w:rPr>
        <w:t xml:space="preserve"> Предложите ребёнку, выполнить вот такое упражнение – надо взять 1 </w:t>
      </w:r>
      <w:proofErr w:type="spellStart"/>
      <w:r w:rsidRPr="00DD05C9">
        <w:rPr>
          <w:rFonts w:ascii="Times New Roman" w:hAnsi="Times New Roman" w:cs="Times New Roman"/>
          <w:sz w:val="28"/>
          <w:szCs w:val="28"/>
        </w:rPr>
        <w:t>фасолинку</w:t>
      </w:r>
      <w:proofErr w:type="spellEnd"/>
      <w:r w:rsidRPr="00DD05C9"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пальцем, потом большим и средним, потом – большим и безымянным</w:t>
      </w:r>
      <w:r>
        <w:rPr>
          <w:rFonts w:ascii="Times New Roman" w:hAnsi="Times New Roman" w:cs="Times New Roman"/>
          <w:sz w:val="28"/>
          <w:szCs w:val="28"/>
        </w:rPr>
        <w:t>, большим и мизинцем.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4. «Ищем клад»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массаж пальчиков.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найти клад в крупе. Для этого надо переворошить всю крупу.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нашли игрушек (конфеток), поговорить об их цвете и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это очень увлекательно – искать клад.</w:t>
      </w:r>
    </w:p>
    <w:p w:rsidR="002114C6" w:rsidRPr="00826F13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26F13">
        <w:rPr>
          <w:rFonts w:ascii="Times New Roman" w:hAnsi="Times New Roman" w:cs="Times New Roman"/>
          <w:sz w:val="28"/>
          <w:szCs w:val="28"/>
        </w:rPr>
        <w:t>Я предлагаю вам сейчас поиграть в эти игры. Получается? А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</w:t>
      </w:r>
    </w:p>
    <w:p w:rsidR="002114C6" w:rsidRPr="00925EDD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925EDD">
        <w:rPr>
          <w:rFonts w:ascii="Times New Roman" w:hAnsi="Times New Roman" w:cs="Times New Roman"/>
          <w:b/>
          <w:bCs/>
          <w:sz w:val="28"/>
          <w:szCs w:val="28"/>
        </w:rPr>
        <w:t xml:space="preserve"> «Песочница» на кухне. 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1.«Рисуем пальчиками»</w:t>
      </w:r>
    </w:p>
    <w:p w:rsidR="002114C6" w:rsidRPr="001B4B3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творческих способностей детей.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4B36">
        <w:rPr>
          <w:rFonts w:ascii="Times New Roman" w:hAnsi="Times New Roman" w:cs="Times New Roman"/>
          <w:sz w:val="28"/>
          <w:szCs w:val="28"/>
        </w:rPr>
        <w:t>Возьмите поднос или плоское блюдо с ярким рисунком. Тонким равномерным слоем рассыпьте по подносу любую мелкую крупу. Проведите пальчиком ребенка по крупе. Получится яркая контрастная линия. Позвольте малышу самому нарисовать несколько линий. Затем</w:t>
      </w:r>
      <w:r>
        <w:rPr>
          <w:rFonts w:ascii="Times New Roman" w:hAnsi="Times New Roman" w:cs="Times New Roman"/>
          <w:sz w:val="28"/>
          <w:szCs w:val="28"/>
        </w:rPr>
        <w:t xml:space="preserve"> попробуйте вместе </w:t>
      </w:r>
      <w:r w:rsidRPr="001B4B36">
        <w:rPr>
          <w:rFonts w:ascii="Times New Roman" w:hAnsi="Times New Roman" w:cs="Times New Roman"/>
          <w:sz w:val="28"/>
          <w:szCs w:val="28"/>
        </w:rPr>
        <w:t xml:space="preserve"> нарисовать какие-нибудь предметы (забор, дождик, волны), буквы.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2. «Варим кашку»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координации движений, элементарных математических представлений.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две емкости, одна с мелкой крупой, другая пустая. Дайте ребенку ложку.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Предложите насыпать в пустую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миску две (три, четыре) ложки крупы, для того, чтоб сварить кашку кукле. Считайте вместе с ребенком. 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поиграть и в эти развивающие «кухонные» игры.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Pr="001B4B3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1B4B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Пробочные фантазии.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1.Игра «Мозаика из пробок». </w:t>
      </w:r>
    </w:p>
    <w:p w:rsidR="002114C6" w:rsidRPr="001B4B3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понятий «цвет», «величина», развитие мелкой моторики, воображения.</w:t>
      </w:r>
    </w:p>
    <w:p w:rsidR="002114C6" w:rsidRPr="001B4B3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4B36">
        <w:rPr>
          <w:rFonts w:ascii="Times New Roman" w:hAnsi="Times New Roman" w:cs="Times New Roman"/>
          <w:sz w:val="28"/>
          <w:szCs w:val="28"/>
        </w:rPr>
        <w:t xml:space="preserve">Подберите разноцветные пробки от пластиковых бутылок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4B36">
        <w:rPr>
          <w:rFonts w:ascii="Times New Roman" w:hAnsi="Times New Roman" w:cs="Times New Roman"/>
          <w:sz w:val="28"/>
          <w:szCs w:val="28"/>
        </w:rPr>
        <w:t>можно использовать пуговицы разного цвета и размера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B36">
        <w:rPr>
          <w:rFonts w:ascii="Times New Roman" w:hAnsi="Times New Roman" w:cs="Times New Roman"/>
          <w:sz w:val="28"/>
          <w:szCs w:val="28"/>
        </w:rPr>
        <w:t xml:space="preserve">. Сначала выложите рисунок сами, затем попросите малыша сделать то же самостоятельно. После того, как ребенок научится выполнять задание без вашей помощи, предложите ему придумывать свои варианты рисунков. Из </w:t>
      </w:r>
      <w:r>
        <w:rPr>
          <w:rFonts w:ascii="Times New Roman" w:hAnsi="Times New Roman" w:cs="Times New Roman"/>
          <w:sz w:val="28"/>
          <w:szCs w:val="28"/>
        </w:rPr>
        <w:t xml:space="preserve">пробочной </w:t>
      </w:r>
      <w:r w:rsidRPr="001B4B36">
        <w:rPr>
          <w:rFonts w:ascii="Times New Roman" w:hAnsi="Times New Roman" w:cs="Times New Roman"/>
          <w:sz w:val="28"/>
          <w:szCs w:val="28"/>
        </w:rPr>
        <w:t xml:space="preserve"> мозаики можно выложить неваляшку, бабочку, снеговика, мячики, бусы и т.д.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В таких играх мы закрепляем формирование сенсорного эталона – цвет, а если использовать пуговицы, то и сенсорного эталона – форма (круг, квадрат, треугольник, овал).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2. Игра «Шагаем в пробках». 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9D1">
        <w:rPr>
          <w:rFonts w:ascii="Times New Roman" w:hAnsi="Times New Roman" w:cs="Times New Roman"/>
          <w:sz w:val="28"/>
          <w:szCs w:val="28"/>
        </w:rPr>
        <w:t>робки могут помочь нам еще и в развитии мелкой моторики и координации пальцев рук. Предл</w:t>
      </w:r>
      <w:r>
        <w:rPr>
          <w:rFonts w:ascii="Times New Roman" w:hAnsi="Times New Roman" w:cs="Times New Roman"/>
          <w:sz w:val="28"/>
          <w:szCs w:val="28"/>
        </w:rPr>
        <w:t xml:space="preserve">ожите ребенку </w:t>
      </w:r>
      <w:r w:rsidRPr="004659D1">
        <w:rPr>
          <w:rFonts w:ascii="Times New Roman" w:hAnsi="Times New Roman" w:cs="Times New Roman"/>
          <w:sz w:val="28"/>
          <w:szCs w:val="28"/>
        </w:rPr>
        <w:t xml:space="preserve"> устроить «лыжную эстафету».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слог.   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Мы едем на лыжах, мы мчимся с горы,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Мы любим забавы холодной зимы. 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Здорово, если малыш будет не только «шагать» с пробками на пальчиках, но и сопровождать свою ходьбу любимыми стихотворениями.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3. «Подбери по цвету»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закрепление знание цветов.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Отрежьте верхнюю часть от пластиковых бутылок, у вас получились готовые стаканчики. Отметьте каждый стаканчик одним из четырех основных цветов (желтый, красный, зеленый, синий). Подберите пробки такого же цвета. Предложите детям разложить пробки по цвету в нужный стаканчик.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сейчас проявить свою фантазию и воображение. Разделитесь на подгруппы и создайте из пробок красивый рисунок. 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461910">
        <w:rPr>
          <w:rFonts w:ascii="Times New Roman" w:hAnsi="Times New Roman" w:cs="Times New Roman"/>
          <w:b/>
          <w:bCs/>
          <w:sz w:val="28"/>
          <w:szCs w:val="28"/>
        </w:rPr>
        <w:t>Коктейльная вечеринка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1.«Пузыри»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дыхательного аппарата.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вашей кухне всегда найдутся трубочки для коктейля. Можно поиграть и с ними. Налейте в стакан кипяченой воды, дайте вашему малышу трубочку и предложите ему подуть через нее в воду, чтоб образовались пузыри.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2. «Рисуем трубочками»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закрепление формы предметов.</w:t>
      </w:r>
    </w:p>
    <w:p w:rsidR="002114C6" w:rsidRPr="00826F13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26F13">
        <w:rPr>
          <w:rFonts w:ascii="Times New Roman" w:hAnsi="Times New Roman" w:cs="Times New Roman"/>
          <w:sz w:val="28"/>
          <w:szCs w:val="28"/>
        </w:rPr>
        <w:t>Если трубочки разрезать пополам, то с их помощью можно рисовать. Как?? Предложите ребенку выложить заборчик из трубочек. Получилось? Давайте посчитаем, сколько палочек в заборе. А теперь можно построить домик, сопровождая строительство стихотворением.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строить новый дом,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на травку мы кладем!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вниз две прочных стенки.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потолок.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повыше края крыши,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домик не промок.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 нем светло,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Вырубим в стене окно!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с трубой, для топки дров,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 дверь и дом готов!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крыша, сам дом, окно. Попросите повторить названия форм.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 воображению и фантазии нет предела, рисуйте, создавайте шедевры вместе с вашими малышами.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3. «Бусы»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усидчивости, координации движений.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поиграть в эту игру, вам понадобится порезать трубочки на более мелкие детали и взять хороший шнурок или тесемку. Предложите ребенку нанизать колечки от трубочек на шнурок, чтоб получились бусы или браслет. Если трубочки разного цвета, то можно чередовать цвета, и закреплять их название.</w:t>
      </w:r>
    </w:p>
    <w:p w:rsidR="002114C6" w:rsidRPr="00461910" w:rsidRDefault="002114C6" w:rsidP="0046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E256E"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Пальчиковая гимнастика</w:t>
      </w:r>
      <w:r w:rsidRPr="004659D1">
        <w:rPr>
          <w:rFonts w:ascii="Times New Roman" w:hAnsi="Times New Roman" w:cs="Times New Roman"/>
          <w:sz w:val="28"/>
          <w:szCs w:val="28"/>
        </w:rPr>
        <w:t>.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Устали пальчики от такой </w:t>
      </w:r>
      <w:r>
        <w:rPr>
          <w:rFonts w:ascii="Times New Roman" w:hAnsi="Times New Roman" w:cs="Times New Roman"/>
          <w:sz w:val="28"/>
          <w:szCs w:val="28"/>
        </w:rPr>
        <w:t xml:space="preserve">работы? </w:t>
      </w:r>
      <w:r w:rsidRPr="004659D1">
        <w:rPr>
          <w:rFonts w:ascii="Times New Roman" w:hAnsi="Times New Roman" w:cs="Times New Roman"/>
          <w:sz w:val="28"/>
          <w:szCs w:val="28"/>
        </w:rPr>
        <w:t xml:space="preserve"> Им тоже надо отдохнуть. Я предлагаю сделать пальчиковую гимнастику, которую очень любят Ваши малыши. 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1.«Играем с котенком»</w:t>
      </w:r>
    </w:p>
    <w:p w:rsidR="002114C6" w:rsidRPr="00956AC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снятие мышечного напряжения.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Для этого нам понадобятся обычные бельевые прищепки. Бельевой прищепкой (проверьте на своих пальцах, чтобы она не была слишком тугой), поочередно «кусаем» ногтевые фаланги (от указательного к мизинцу и обратно) на ударные слоги стихотворения: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Сильно кусает котенок-глупыш,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Он думает, это не палец, а мышь.         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Смена рук.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Но я, же играю с тобою, малыш,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А будешь кусаться, скажу тебе: «Кыш!».</w:t>
      </w:r>
    </w:p>
    <w:p w:rsidR="002114C6" w:rsidRPr="00826F13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F13">
        <w:rPr>
          <w:rFonts w:ascii="Times New Roman" w:hAnsi="Times New Roman" w:cs="Times New Roman"/>
          <w:i/>
          <w:iCs/>
          <w:sz w:val="28"/>
          <w:szCs w:val="28"/>
          <w:u w:val="single"/>
        </w:rPr>
        <w:t>2.«Раз прищепка, два прищепка будет солнышко»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воображения, закрепление знаний сенсорных эталонов.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А если взять круг из картона и прицепить к нему прищепки, что получится? – Солнышко! А солнышко, какое? – круглое! </w:t>
      </w:r>
      <w:proofErr w:type="gramStart"/>
      <w:r w:rsidRPr="004659D1">
        <w:rPr>
          <w:rFonts w:ascii="Times New Roman" w:hAnsi="Times New Roman" w:cs="Times New Roman"/>
          <w:sz w:val="28"/>
          <w:szCs w:val="28"/>
        </w:rPr>
        <w:t>А какого оно цвета? – желтое!</w:t>
      </w:r>
      <w:proofErr w:type="gramEnd"/>
      <w:r w:rsidRPr="004659D1">
        <w:rPr>
          <w:rFonts w:ascii="Times New Roman" w:hAnsi="Times New Roman" w:cs="Times New Roman"/>
          <w:sz w:val="28"/>
          <w:szCs w:val="28"/>
        </w:rPr>
        <w:t xml:space="preserve"> И вновь в доступной ребёнку форме мы закрепляем понятие основных сенсорных эталонов.</w:t>
      </w:r>
    </w:p>
    <w:p w:rsidR="002114C6" w:rsidRPr="004659D1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вам сейчас </w:t>
      </w:r>
      <w:r w:rsidRPr="004659D1">
        <w:rPr>
          <w:rFonts w:ascii="Times New Roman" w:hAnsi="Times New Roman" w:cs="Times New Roman"/>
          <w:sz w:val="28"/>
          <w:szCs w:val="28"/>
        </w:rPr>
        <w:t xml:space="preserve"> включить всю свою фантазию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ивоображение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9D1">
        <w:rPr>
          <w:rFonts w:ascii="Times New Roman" w:hAnsi="Times New Roman" w:cs="Times New Roman"/>
          <w:sz w:val="28"/>
          <w:szCs w:val="28"/>
        </w:rPr>
        <w:t xml:space="preserve">и из </w:t>
      </w:r>
      <w:r>
        <w:rPr>
          <w:rFonts w:ascii="Times New Roman" w:hAnsi="Times New Roman" w:cs="Times New Roman"/>
          <w:sz w:val="28"/>
          <w:szCs w:val="28"/>
        </w:rPr>
        <w:t>цветного картона и прищепок сделать свое изображение. (Яблоко, ежик, тучка, елочка и т.д.)</w:t>
      </w:r>
    </w:p>
    <w:p w:rsidR="002114C6" w:rsidRDefault="002114C6" w:rsidP="00462F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4659D1">
        <w:rPr>
          <w:rFonts w:ascii="Times New Roman" w:hAnsi="Times New Roman" w:cs="Times New Roman"/>
          <w:sz w:val="28"/>
          <w:szCs w:val="28"/>
        </w:rPr>
        <w:t xml:space="preserve"> сегодня познакомил</w:t>
      </w:r>
      <w:r>
        <w:rPr>
          <w:rFonts w:ascii="Times New Roman" w:hAnsi="Times New Roman" w:cs="Times New Roman"/>
          <w:sz w:val="28"/>
          <w:szCs w:val="28"/>
        </w:rPr>
        <w:t>ись с вами лишь с малой частью того, чем вы можете занять в</w:t>
      </w:r>
      <w:r w:rsidRPr="004659D1">
        <w:rPr>
          <w:rFonts w:ascii="Times New Roman" w:hAnsi="Times New Roman" w:cs="Times New Roman"/>
          <w:sz w:val="28"/>
          <w:szCs w:val="28"/>
        </w:rPr>
        <w:t xml:space="preserve">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 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продуктивное сотрудничество!</w:t>
      </w: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C6" w:rsidRPr="00AF4549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AF45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1.</w:t>
      </w:r>
      <w:r w:rsidRPr="004659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59D1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4659D1">
        <w:rPr>
          <w:rFonts w:ascii="Times New Roman" w:hAnsi="Times New Roman" w:cs="Times New Roman"/>
          <w:sz w:val="28"/>
          <w:szCs w:val="28"/>
        </w:rPr>
        <w:t xml:space="preserve"> В. В. «Во что играть с ребёнком до 3 лет». ТЦ М. 2011.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2.</w:t>
      </w:r>
      <w:r w:rsidRPr="004659D1">
        <w:rPr>
          <w:rFonts w:ascii="Times New Roman" w:hAnsi="Times New Roman" w:cs="Times New Roman"/>
          <w:sz w:val="28"/>
          <w:szCs w:val="28"/>
        </w:rPr>
        <w:tab/>
        <w:t>Громова О.Н. Прокопенко Т.А.</w:t>
      </w:r>
      <w:proofErr w:type="gramStart"/>
      <w:r w:rsidRPr="004659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59D1">
        <w:rPr>
          <w:rFonts w:ascii="Times New Roman" w:hAnsi="Times New Roman" w:cs="Times New Roman"/>
          <w:sz w:val="28"/>
          <w:szCs w:val="28"/>
        </w:rPr>
        <w:t xml:space="preserve"> «Игры-забавы по развитию мелкой моторики у детей» М. 2001.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3.</w:t>
      </w:r>
      <w:r w:rsidRPr="004659D1">
        <w:rPr>
          <w:rFonts w:ascii="Times New Roman" w:hAnsi="Times New Roman" w:cs="Times New Roman"/>
          <w:sz w:val="28"/>
          <w:szCs w:val="28"/>
        </w:rPr>
        <w:tab/>
        <w:t>Давыдова О.И. «Работа с родителями в детском саду» ТЦ Сфера. 2005.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4.</w:t>
      </w:r>
      <w:r w:rsidRPr="004659D1">
        <w:rPr>
          <w:rFonts w:ascii="Times New Roman" w:hAnsi="Times New Roman" w:cs="Times New Roman"/>
          <w:sz w:val="28"/>
          <w:szCs w:val="28"/>
        </w:rPr>
        <w:tab/>
        <w:t>Запорожец И.Ю. «Психолого-педагогические гостиные в детском саду» М.: Издательство</w:t>
      </w:r>
      <w:proofErr w:type="gramStart"/>
      <w:r w:rsidRPr="004659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59D1">
        <w:rPr>
          <w:rFonts w:ascii="Times New Roman" w:hAnsi="Times New Roman" w:cs="Times New Roman"/>
          <w:sz w:val="28"/>
          <w:szCs w:val="28"/>
        </w:rPr>
        <w:t xml:space="preserve"> «Скрипторий 2003». 2010.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5.</w:t>
      </w:r>
      <w:r w:rsidRPr="004659D1">
        <w:rPr>
          <w:rFonts w:ascii="Times New Roman" w:hAnsi="Times New Roman" w:cs="Times New Roman"/>
          <w:sz w:val="28"/>
          <w:szCs w:val="28"/>
        </w:rPr>
        <w:tab/>
        <w:t>Зверева О.Л. «Современные формы взаимодействия ДОУ и семьи», журнал</w:t>
      </w:r>
      <w:proofErr w:type="gramStart"/>
      <w:r w:rsidRPr="004659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59D1">
        <w:rPr>
          <w:rFonts w:ascii="Times New Roman" w:hAnsi="Times New Roman" w:cs="Times New Roman"/>
          <w:sz w:val="28"/>
          <w:szCs w:val="28"/>
        </w:rPr>
        <w:t xml:space="preserve"> «Воспитатель ДОУ» № 4. 2009.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6.</w:t>
      </w:r>
      <w:r w:rsidRPr="004659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59D1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4659D1">
        <w:rPr>
          <w:rFonts w:ascii="Times New Roman" w:hAnsi="Times New Roman" w:cs="Times New Roman"/>
          <w:sz w:val="28"/>
          <w:szCs w:val="28"/>
        </w:rPr>
        <w:t xml:space="preserve"> Д.Н. «Игровые занятия с детьми 2 - 3 лет» ТЦ М. 2011.</w:t>
      </w:r>
    </w:p>
    <w:p w:rsidR="002114C6" w:rsidRPr="004659D1" w:rsidRDefault="002114C6" w:rsidP="00462F9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7.</w:t>
      </w:r>
      <w:r w:rsidRPr="004659D1">
        <w:rPr>
          <w:rFonts w:ascii="Times New Roman" w:hAnsi="Times New Roman" w:cs="Times New Roman"/>
          <w:sz w:val="28"/>
          <w:szCs w:val="28"/>
        </w:rPr>
        <w:tab/>
        <w:t>Пилюгина Э.Г. «Сенсорные способности малыша. Игры на развитие восприятия цвета, формы и величины у детей раннего возраста».    М., 1996.</w:t>
      </w:r>
    </w:p>
    <w:sectPr w:rsidR="002114C6" w:rsidRPr="004659D1" w:rsidSect="002D4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77C"/>
    <w:multiLevelType w:val="hybridMultilevel"/>
    <w:tmpl w:val="652A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5AD"/>
    <w:multiLevelType w:val="hybridMultilevel"/>
    <w:tmpl w:val="5C5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7598"/>
    <w:multiLevelType w:val="hybridMultilevel"/>
    <w:tmpl w:val="3E96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1A17"/>
    <w:multiLevelType w:val="hybridMultilevel"/>
    <w:tmpl w:val="C35A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6488"/>
    <w:multiLevelType w:val="hybridMultilevel"/>
    <w:tmpl w:val="F6E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499F"/>
    <w:multiLevelType w:val="hybridMultilevel"/>
    <w:tmpl w:val="B98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1B74"/>
    <w:multiLevelType w:val="hybridMultilevel"/>
    <w:tmpl w:val="5BDE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A12"/>
    <w:rsid w:val="0001657B"/>
    <w:rsid w:val="001B4B36"/>
    <w:rsid w:val="002114C6"/>
    <w:rsid w:val="00224CE1"/>
    <w:rsid w:val="002D4F18"/>
    <w:rsid w:val="00461910"/>
    <w:rsid w:val="00462F90"/>
    <w:rsid w:val="004659D1"/>
    <w:rsid w:val="004E0741"/>
    <w:rsid w:val="00690A18"/>
    <w:rsid w:val="00762861"/>
    <w:rsid w:val="00826F13"/>
    <w:rsid w:val="00885A12"/>
    <w:rsid w:val="00925EDD"/>
    <w:rsid w:val="00956AC1"/>
    <w:rsid w:val="00962AA2"/>
    <w:rsid w:val="00995908"/>
    <w:rsid w:val="009B1A2C"/>
    <w:rsid w:val="009E048F"/>
    <w:rsid w:val="00AE256E"/>
    <w:rsid w:val="00AF4549"/>
    <w:rsid w:val="00B0490C"/>
    <w:rsid w:val="00DD05C9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5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1674</Words>
  <Characters>9543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2017-01-29T13:49:00Z</dcterms:created>
  <dcterms:modified xsi:type="dcterms:W3CDTF">2017-03-30T19:20:00Z</dcterms:modified>
</cp:coreProperties>
</file>